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8E14" w14:textId="5D1C86AE" w:rsidR="00295B69" w:rsidRPr="00174F84" w:rsidRDefault="00807E46" w:rsidP="000B0029">
      <w:pPr>
        <w:spacing w:line="276" w:lineRule="auto"/>
        <w:rPr>
          <w:rFonts w:ascii="Open Sans" w:hAnsi="Open Sans" w:cs="Open Sans"/>
          <w:b/>
          <w:bCs/>
          <w:lang w:val="es-ES"/>
        </w:rPr>
      </w:pPr>
      <w:r>
        <w:rPr>
          <w:noProof/>
        </w:rPr>
        <w:drawing>
          <wp:anchor distT="0" distB="0" distL="0" distR="0" simplePos="0" relativeHeight="251706368" behindDoc="0" locked="0" layoutInCell="1" allowOverlap="1" wp14:anchorId="204E29C2" wp14:editId="1B53B5C8">
            <wp:simplePos x="0" y="0"/>
            <wp:positionH relativeFrom="margin">
              <wp:posOffset>2732405</wp:posOffset>
            </wp:positionH>
            <wp:positionV relativeFrom="page">
              <wp:posOffset>981710</wp:posOffset>
            </wp:positionV>
            <wp:extent cx="2221595" cy="463775"/>
            <wp:effectExtent l="0" t="0" r="0" b="0"/>
            <wp:wrapNone/>
            <wp:docPr id="1073741826" name="officeArt object"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6" name="Une image contenant texteDescription générée automatiquement" descr="Une image contenant texteDescription générée automatiquement"/>
                    <pic:cNvPicPr>
                      <a:picLocks noChangeAspect="1"/>
                    </pic:cNvPicPr>
                  </pic:nvPicPr>
                  <pic:blipFill>
                    <a:blip r:embed="rId11"/>
                    <a:stretch>
                      <a:fillRect/>
                    </a:stretch>
                  </pic:blipFill>
                  <pic:spPr>
                    <a:xfrm>
                      <a:off x="0" y="0"/>
                      <a:ext cx="2221595" cy="463775"/>
                    </a:xfrm>
                    <a:prstGeom prst="rect">
                      <a:avLst/>
                    </a:prstGeom>
                    <a:ln w="12700" cap="flat">
                      <a:noFill/>
                      <a:miter lim="400000"/>
                    </a:ln>
                    <a:effectLst/>
                  </pic:spPr>
                </pic:pic>
              </a:graphicData>
            </a:graphic>
          </wp:anchor>
        </w:drawing>
      </w:r>
      <w:r>
        <w:rPr>
          <w:noProof/>
        </w:rPr>
        <w:drawing>
          <wp:anchor distT="0" distB="0" distL="0" distR="0" simplePos="0" relativeHeight="251705344" behindDoc="0" locked="0" layoutInCell="1" allowOverlap="1" wp14:anchorId="399EB8B6" wp14:editId="29AD8D20">
            <wp:simplePos x="0" y="0"/>
            <wp:positionH relativeFrom="margin">
              <wp:posOffset>617220</wp:posOffset>
            </wp:positionH>
            <wp:positionV relativeFrom="margin">
              <wp:align>top</wp:align>
            </wp:positionV>
            <wp:extent cx="1817404" cy="609600"/>
            <wp:effectExtent l="0" t="0" r="0" b="0"/>
            <wp:wrapNone/>
            <wp:docPr id="1073741825" name="officeArt object" descr="Picture Placeholder 14"/>
            <wp:cNvGraphicFramePr/>
            <a:graphic xmlns:a="http://schemas.openxmlformats.org/drawingml/2006/main">
              <a:graphicData uri="http://schemas.openxmlformats.org/drawingml/2006/picture">
                <pic:pic xmlns:pic="http://schemas.openxmlformats.org/drawingml/2006/picture">
                  <pic:nvPicPr>
                    <pic:cNvPr id="1073741825" name="Picture Placeholder 14" descr="Picture Placeholder 14"/>
                    <pic:cNvPicPr>
                      <a:picLocks noChangeAspect="1"/>
                    </pic:cNvPicPr>
                  </pic:nvPicPr>
                  <pic:blipFill>
                    <a:blip r:embed="rId12"/>
                    <a:stretch>
                      <a:fillRect/>
                    </a:stretch>
                  </pic:blipFill>
                  <pic:spPr>
                    <a:xfrm>
                      <a:off x="0" y="0"/>
                      <a:ext cx="1817404" cy="609600"/>
                    </a:xfrm>
                    <a:prstGeom prst="rect">
                      <a:avLst/>
                    </a:prstGeom>
                    <a:ln w="12700" cap="flat">
                      <a:noFill/>
                      <a:miter lim="400000"/>
                    </a:ln>
                    <a:effectLst/>
                  </pic:spPr>
                </pic:pic>
              </a:graphicData>
            </a:graphic>
          </wp:anchor>
        </w:drawing>
      </w:r>
    </w:p>
    <w:p w14:paraId="33F941AC" w14:textId="42D533A8" w:rsidR="006D5CE4" w:rsidRPr="00174F84" w:rsidRDefault="006D5CE4" w:rsidP="002B55C6">
      <w:pPr>
        <w:spacing w:line="276" w:lineRule="auto"/>
        <w:rPr>
          <w:rFonts w:ascii="Open Sans" w:hAnsi="Open Sans" w:cs="Open Sans"/>
          <w:b/>
          <w:bCs/>
          <w:sz w:val="32"/>
          <w:szCs w:val="32"/>
          <w:lang w:val="es-ES"/>
        </w:rPr>
      </w:pPr>
    </w:p>
    <w:p w14:paraId="11113A57"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2B121BD1"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5C7EC5B8"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2CDD5CF8"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31874C84"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48E35F2D"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524293EB"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0A8B6932" w14:textId="141386AC" w:rsidR="008A7EC2" w:rsidRPr="00174F84" w:rsidRDefault="003D0849">
      <w:pPr>
        <w:spacing w:line="276" w:lineRule="auto"/>
        <w:jc w:val="center"/>
        <w:rPr>
          <w:rFonts w:ascii="Open Sans" w:hAnsi="Open Sans" w:cs="Open Sans"/>
          <w:b/>
          <w:bCs/>
          <w:color w:val="1F3864" w:themeColor="accent1" w:themeShade="80"/>
          <w:sz w:val="40"/>
          <w:szCs w:val="40"/>
          <w:lang w:val="es-ES"/>
        </w:rPr>
      </w:pPr>
      <w:r w:rsidRPr="00174F84">
        <w:rPr>
          <w:rFonts w:ascii="Open Sans" w:hAnsi="Open Sans" w:cs="Open Sans"/>
          <w:b/>
          <w:bCs/>
          <w:color w:val="1F3864" w:themeColor="accent1" w:themeShade="80"/>
          <w:sz w:val="48"/>
          <w:szCs w:val="48"/>
          <w:lang w:val="es-ES"/>
        </w:rPr>
        <w:t xml:space="preserve">Guía </w:t>
      </w:r>
      <w:r w:rsidR="00385582">
        <w:rPr>
          <w:rFonts w:ascii="Open Sans" w:hAnsi="Open Sans" w:cs="Open Sans"/>
          <w:b/>
          <w:bCs/>
          <w:color w:val="1F3864" w:themeColor="accent1" w:themeShade="80"/>
          <w:sz w:val="48"/>
          <w:szCs w:val="48"/>
          <w:lang w:val="es-ES"/>
        </w:rPr>
        <w:t xml:space="preserve">de </w:t>
      </w:r>
      <w:r w:rsidR="0033046D">
        <w:rPr>
          <w:rFonts w:ascii="Open Sans" w:hAnsi="Open Sans" w:cs="Open Sans"/>
          <w:b/>
          <w:bCs/>
          <w:color w:val="1F3864" w:themeColor="accent1" w:themeShade="80"/>
          <w:sz w:val="48"/>
          <w:szCs w:val="48"/>
          <w:lang w:val="es-ES"/>
        </w:rPr>
        <w:t xml:space="preserve">Solicitud del </w:t>
      </w:r>
      <w:proofErr w:type="spellStart"/>
      <w:r w:rsidRPr="00174F84">
        <w:rPr>
          <w:rFonts w:ascii="Open Sans" w:hAnsi="Open Sans" w:cs="Open Sans"/>
          <w:b/>
          <w:bCs/>
          <w:color w:val="1F3864" w:themeColor="accent1" w:themeShade="80"/>
          <w:sz w:val="48"/>
          <w:szCs w:val="48"/>
          <w:lang w:val="es-ES"/>
        </w:rPr>
        <w:t>GCoM</w:t>
      </w:r>
      <w:proofErr w:type="spellEnd"/>
      <w:r w:rsidRPr="00174F84">
        <w:rPr>
          <w:rFonts w:ascii="Open Sans" w:hAnsi="Open Sans" w:cs="Open Sans"/>
          <w:b/>
          <w:bCs/>
          <w:color w:val="1F3864" w:themeColor="accent1" w:themeShade="80"/>
          <w:sz w:val="48"/>
          <w:szCs w:val="48"/>
          <w:lang w:val="es-ES"/>
        </w:rPr>
        <w:t xml:space="preserve"> </w:t>
      </w:r>
    </w:p>
    <w:p w14:paraId="351FC314" w14:textId="77777777" w:rsidR="006D5CE4" w:rsidRPr="00174F84" w:rsidRDefault="006D5CE4" w:rsidP="000B0029">
      <w:pPr>
        <w:spacing w:line="276" w:lineRule="auto"/>
        <w:jc w:val="both"/>
        <w:rPr>
          <w:rFonts w:cstheme="minorHAnsi"/>
          <w:b/>
          <w:bCs/>
          <w:sz w:val="36"/>
          <w:szCs w:val="36"/>
          <w:lang w:val="es-ES"/>
        </w:rPr>
      </w:pPr>
      <w:bookmarkStart w:id="0" w:name="_Toc100673410"/>
    </w:p>
    <w:p w14:paraId="32227190" w14:textId="650609B8" w:rsidR="0004276E" w:rsidRPr="00174F84" w:rsidRDefault="0004276E" w:rsidP="000B0029">
      <w:pPr>
        <w:spacing w:line="276" w:lineRule="auto"/>
        <w:jc w:val="both"/>
        <w:rPr>
          <w:rFonts w:cstheme="minorHAnsi"/>
          <w:b/>
          <w:bCs/>
          <w:sz w:val="28"/>
          <w:szCs w:val="28"/>
          <w:lang w:val="es-ES"/>
        </w:rPr>
      </w:pPr>
    </w:p>
    <w:p w14:paraId="33AFB7C1" w14:textId="4DCECC97" w:rsidR="002B55C6" w:rsidRPr="00174F84" w:rsidRDefault="002B55C6" w:rsidP="000B0029">
      <w:pPr>
        <w:spacing w:line="276" w:lineRule="auto"/>
        <w:jc w:val="both"/>
        <w:rPr>
          <w:rFonts w:cstheme="minorHAnsi"/>
          <w:b/>
          <w:bCs/>
          <w:sz w:val="28"/>
          <w:szCs w:val="28"/>
          <w:lang w:val="es-ES"/>
        </w:rPr>
      </w:pPr>
    </w:p>
    <w:p w14:paraId="118BAC34" w14:textId="395723B4" w:rsidR="002B55C6" w:rsidRPr="00174F84" w:rsidRDefault="002B55C6" w:rsidP="000B0029">
      <w:pPr>
        <w:spacing w:line="276" w:lineRule="auto"/>
        <w:jc w:val="both"/>
        <w:rPr>
          <w:rFonts w:cstheme="minorHAnsi"/>
          <w:b/>
          <w:bCs/>
          <w:sz w:val="28"/>
          <w:szCs w:val="28"/>
          <w:lang w:val="es-ES"/>
        </w:rPr>
      </w:pPr>
    </w:p>
    <w:p w14:paraId="214F63C1" w14:textId="51926F22" w:rsidR="008A7EC2" w:rsidRPr="00174F84" w:rsidRDefault="00766EFB">
      <w:pPr>
        <w:spacing w:line="276" w:lineRule="auto"/>
        <w:jc w:val="both"/>
        <w:rPr>
          <w:rFonts w:cstheme="minorHAnsi"/>
          <w:b/>
          <w:bCs/>
          <w:i/>
          <w:iCs/>
          <w:sz w:val="32"/>
          <w:szCs w:val="32"/>
          <w:lang w:val="es-ES"/>
        </w:rPr>
      </w:pPr>
      <w:r>
        <w:rPr>
          <w:rFonts w:cstheme="minorHAnsi"/>
          <w:b/>
          <w:bCs/>
          <w:i/>
          <w:iCs/>
          <w:sz w:val="32"/>
          <w:szCs w:val="32"/>
          <w:lang w:val="es-ES"/>
        </w:rPr>
        <w:t>Enero de 2023</w:t>
      </w:r>
    </w:p>
    <w:bookmarkEnd w:id="0"/>
    <w:p w14:paraId="1F03C1A1" w14:textId="77777777" w:rsidR="002B55C6" w:rsidRPr="00174F84" w:rsidRDefault="002B55C6">
      <w:pPr>
        <w:spacing w:after="160" w:line="259" w:lineRule="auto"/>
        <w:rPr>
          <w:rFonts w:ascii="Calibri" w:hAnsi="Calibri" w:cs="Calibri"/>
          <w:color w:val="000000" w:themeColor="text1"/>
          <w:sz w:val="22"/>
          <w:szCs w:val="22"/>
          <w:lang w:val="es-ES"/>
        </w:rPr>
      </w:pPr>
      <w:r w:rsidRPr="00174F84">
        <w:rPr>
          <w:rFonts w:ascii="Calibri" w:hAnsi="Calibri" w:cs="Calibri"/>
          <w:color w:val="000000" w:themeColor="text1"/>
          <w:sz w:val="22"/>
          <w:szCs w:val="22"/>
          <w:lang w:val="es-ES"/>
        </w:rPr>
        <w:br w:type="page"/>
      </w:r>
    </w:p>
    <w:p w14:paraId="7DB2AC9D" w14:textId="4E983FD6" w:rsidR="008A7EC2" w:rsidRPr="00174F84" w:rsidRDefault="000E1616">
      <w:pPr>
        <w:spacing w:line="276" w:lineRule="auto"/>
        <w:jc w:val="both"/>
        <w:rPr>
          <w:rFonts w:cstheme="minorHAnsi"/>
          <w:b/>
          <w:bCs/>
          <w:sz w:val="28"/>
          <w:szCs w:val="28"/>
          <w:lang w:val="es-ES"/>
        </w:rPr>
      </w:pPr>
      <w:r w:rsidRPr="00174F84">
        <w:rPr>
          <w:rFonts w:cstheme="minorHAnsi"/>
          <w:b/>
          <w:bCs/>
          <w:sz w:val="28"/>
          <w:szCs w:val="28"/>
          <w:lang w:val="es-ES"/>
        </w:rPr>
        <w:lastRenderedPageBreak/>
        <w:t xml:space="preserve">Acerca del </w:t>
      </w:r>
      <w:r w:rsidR="00807E46">
        <w:rPr>
          <w:rFonts w:cstheme="minorHAnsi"/>
          <w:b/>
          <w:bCs/>
          <w:sz w:val="28"/>
          <w:szCs w:val="28"/>
          <w:lang w:val="es-ES"/>
        </w:rPr>
        <w:t xml:space="preserve">Pacto Global de </w:t>
      </w:r>
      <w:proofErr w:type="gramStart"/>
      <w:r w:rsidR="00807E46">
        <w:rPr>
          <w:rFonts w:cstheme="minorHAnsi"/>
          <w:b/>
          <w:bCs/>
          <w:sz w:val="28"/>
          <w:szCs w:val="28"/>
          <w:lang w:val="es-ES"/>
        </w:rPr>
        <w:t>Alcaldes</w:t>
      </w:r>
      <w:proofErr w:type="gramEnd"/>
      <w:r w:rsidR="00807E46">
        <w:rPr>
          <w:rFonts w:cstheme="minorHAnsi"/>
          <w:b/>
          <w:bCs/>
          <w:sz w:val="28"/>
          <w:szCs w:val="28"/>
          <w:lang w:val="es-ES"/>
        </w:rPr>
        <w:t xml:space="preserve"> por el Clima y la Energía </w:t>
      </w:r>
    </w:p>
    <w:p w14:paraId="4A950A81" w14:textId="4059EDD4" w:rsidR="008A7EC2" w:rsidRPr="00174F84" w:rsidRDefault="000E1616">
      <w:pPr>
        <w:tabs>
          <w:tab w:val="left" w:pos="20"/>
          <w:tab w:val="left" w:pos="719"/>
        </w:tabs>
        <w:autoSpaceDE w:val="0"/>
        <w:autoSpaceDN w:val="0"/>
        <w:adjustRightInd w:val="0"/>
        <w:spacing w:line="276" w:lineRule="auto"/>
        <w:jc w:val="both"/>
        <w:rPr>
          <w:rFonts w:ascii="Calibri" w:hAnsi="Calibri" w:cs="Calibri"/>
          <w:color w:val="000000" w:themeColor="text1"/>
          <w:lang w:val="es-ES"/>
        </w:rPr>
      </w:pPr>
      <w:r w:rsidRPr="00174F84">
        <w:rPr>
          <w:rFonts w:ascii="Calibri" w:hAnsi="Calibri" w:cs="Calibri"/>
          <w:color w:val="000000" w:themeColor="text1"/>
          <w:lang w:val="es-ES"/>
        </w:rPr>
        <w:t xml:space="preserve">En </w:t>
      </w:r>
      <w:hyperlink r:id="rId13" w:history="1">
        <w:r w:rsidR="000841C6">
          <w:rPr>
            <w:rStyle w:val="Lienhypertexte"/>
            <w:rFonts w:ascii="Calibri" w:hAnsi="Calibri" w:cs="Calibri"/>
            <w:lang w:val="es-ES"/>
          </w:rPr>
          <w:t xml:space="preserve">Pacto Global </w:t>
        </w:r>
        <w:r w:rsidR="00EF2139" w:rsidRPr="00174F84">
          <w:rPr>
            <w:rStyle w:val="Lienhypertexte"/>
            <w:rFonts w:ascii="Calibri" w:hAnsi="Calibri" w:cs="Calibri"/>
            <w:lang w:val="es-ES"/>
          </w:rPr>
          <w:t xml:space="preserve">de </w:t>
        </w:r>
        <w:r w:rsidR="00730B05">
          <w:rPr>
            <w:rStyle w:val="Lienhypertexte"/>
            <w:rFonts w:ascii="Calibri" w:hAnsi="Calibri" w:cs="Calibri"/>
            <w:lang w:val="es-ES"/>
          </w:rPr>
          <w:t>A</w:t>
        </w:r>
        <w:r w:rsidR="00EF2139" w:rsidRPr="00174F84">
          <w:rPr>
            <w:rStyle w:val="Lienhypertexte"/>
            <w:rFonts w:ascii="Calibri" w:hAnsi="Calibri" w:cs="Calibri"/>
            <w:lang w:val="es-ES"/>
          </w:rPr>
          <w:t>lcaldes</w:t>
        </w:r>
      </w:hyperlink>
      <w:r w:rsidRPr="00174F84">
        <w:rPr>
          <w:rFonts w:ascii="Calibri" w:hAnsi="Calibri" w:cs="Calibri"/>
          <w:color w:val="000000" w:themeColor="text1"/>
          <w:u w:val="single"/>
          <w:lang w:val="es-ES"/>
        </w:rPr>
        <w:t xml:space="preserve"> p</w:t>
      </w:r>
      <w:r w:rsidR="00807E46">
        <w:rPr>
          <w:rFonts w:ascii="Calibri" w:hAnsi="Calibri" w:cs="Calibri"/>
          <w:color w:val="000000" w:themeColor="text1"/>
          <w:u w:val="single"/>
          <w:lang w:val="es-ES"/>
        </w:rPr>
        <w:t>or</w:t>
      </w:r>
      <w:r w:rsidRPr="00174F84">
        <w:rPr>
          <w:rFonts w:ascii="Calibri" w:hAnsi="Calibri" w:cs="Calibri"/>
          <w:color w:val="000000" w:themeColor="text1"/>
          <w:u w:val="single"/>
          <w:lang w:val="es-ES"/>
        </w:rPr>
        <w:t xml:space="preserve"> el Clima y la Energía </w:t>
      </w:r>
      <w:r w:rsidRPr="00174F84">
        <w:rPr>
          <w:rFonts w:ascii="Calibri" w:hAnsi="Calibri" w:cs="Calibri"/>
          <w:color w:val="000000" w:themeColor="text1"/>
          <w:lang w:val="es-ES"/>
        </w:rPr>
        <w:t xml:space="preserve">es la mayor alianza mundial </w:t>
      </w:r>
      <w:r w:rsidR="00F176AB" w:rsidRPr="00174F84">
        <w:rPr>
          <w:lang w:val="es-ES"/>
        </w:rPr>
        <w:t xml:space="preserve">que reúne a </w:t>
      </w:r>
      <w:r w:rsidRPr="00174F84">
        <w:rPr>
          <w:lang w:val="es-ES"/>
        </w:rPr>
        <w:t xml:space="preserve">más de 12.000 gobiernos locales y más de 100 socios </w:t>
      </w:r>
      <w:r w:rsidR="00D3776E">
        <w:rPr>
          <w:rFonts w:ascii="Calibri" w:hAnsi="Calibri" w:cs="Calibri"/>
          <w:color w:val="000000" w:themeColor="text1"/>
          <w:lang w:val="es-ES"/>
        </w:rPr>
        <w:t>comprometidos con</w:t>
      </w:r>
      <w:r w:rsidRPr="00174F84">
        <w:rPr>
          <w:rFonts w:ascii="Calibri" w:hAnsi="Calibri" w:cs="Calibri"/>
          <w:color w:val="000000" w:themeColor="text1"/>
          <w:lang w:val="es-ES"/>
        </w:rPr>
        <w:t xml:space="preserve"> las ciudades en </w:t>
      </w:r>
      <w:r w:rsidR="00906055">
        <w:rPr>
          <w:rFonts w:ascii="Calibri" w:hAnsi="Calibri" w:cs="Calibri"/>
          <w:color w:val="000000" w:themeColor="text1"/>
          <w:lang w:val="es-ES"/>
        </w:rPr>
        <w:t>la lucha al cambio climático,</w:t>
      </w:r>
      <w:r w:rsidR="008034DF">
        <w:rPr>
          <w:rFonts w:ascii="Calibri" w:hAnsi="Calibri" w:cs="Calibri"/>
          <w:color w:val="000000" w:themeColor="text1"/>
          <w:lang w:val="es-ES"/>
        </w:rPr>
        <w:t xml:space="preserve"> reduciendo sus impactos inevitables y facilitando el acceso a la energía sostenible y asequible para todos. </w:t>
      </w:r>
    </w:p>
    <w:p w14:paraId="798A6E88" w14:textId="77777777" w:rsidR="006379D8" w:rsidRPr="00174F84" w:rsidRDefault="006379D8" w:rsidP="000B0029">
      <w:pPr>
        <w:spacing w:line="276" w:lineRule="auto"/>
        <w:jc w:val="both"/>
        <w:rPr>
          <w:rFonts w:cstheme="minorHAnsi"/>
          <w:b/>
          <w:bCs/>
          <w:lang w:val="es-ES"/>
        </w:rPr>
      </w:pPr>
    </w:p>
    <w:p w14:paraId="52C0E049" w14:textId="77777777" w:rsidR="008A7EC2" w:rsidRPr="00174F84" w:rsidRDefault="000E1616">
      <w:pPr>
        <w:spacing w:line="276" w:lineRule="auto"/>
        <w:jc w:val="both"/>
        <w:rPr>
          <w:rFonts w:cstheme="minorHAnsi"/>
          <w:b/>
          <w:bCs/>
          <w:lang w:val="es-ES"/>
        </w:rPr>
      </w:pPr>
      <w:r w:rsidRPr="00174F84">
        <w:rPr>
          <w:rFonts w:cstheme="minorHAnsi"/>
          <w:b/>
          <w:bCs/>
          <w:lang w:val="es-ES"/>
        </w:rPr>
        <w:t xml:space="preserve">Justificación </w:t>
      </w:r>
      <w:r w:rsidR="0075199F" w:rsidRPr="00174F84">
        <w:rPr>
          <w:rFonts w:cstheme="minorHAnsi"/>
          <w:b/>
          <w:bCs/>
          <w:lang w:val="es-ES"/>
        </w:rPr>
        <w:t>del apoyo a los proyectos de las ciudades</w:t>
      </w:r>
    </w:p>
    <w:p w14:paraId="4C69402A" w14:textId="136A5157" w:rsidR="008A7EC2" w:rsidRPr="00174F84" w:rsidRDefault="000E1616">
      <w:pPr>
        <w:spacing w:line="276" w:lineRule="auto"/>
        <w:jc w:val="both"/>
        <w:rPr>
          <w:lang w:val="es-ES"/>
        </w:rPr>
      </w:pPr>
      <w:bookmarkStart w:id="1" w:name="_Toc100673412"/>
      <w:r w:rsidRPr="00174F84">
        <w:rPr>
          <w:lang w:val="es-ES"/>
        </w:rPr>
        <w:t xml:space="preserve">La iniciativa del </w:t>
      </w:r>
      <w:r w:rsidR="00807E46">
        <w:rPr>
          <w:lang w:val="es-ES"/>
        </w:rPr>
        <w:t xml:space="preserve">Pacto Global de Alcaldes por el Clima y la Energía </w:t>
      </w:r>
      <w:r w:rsidRPr="00174F84">
        <w:rPr>
          <w:lang w:val="es-ES"/>
        </w:rPr>
        <w:t>(</w:t>
      </w:r>
      <w:proofErr w:type="spellStart"/>
      <w:r w:rsidRPr="00174F84">
        <w:rPr>
          <w:lang w:val="es-ES"/>
        </w:rPr>
        <w:t>GCoM</w:t>
      </w:r>
      <w:proofErr w:type="spellEnd"/>
      <w:r w:rsidR="00730B05">
        <w:rPr>
          <w:lang w:val="es-ES"/>
        </w:rPr>
        <w:t xml:space="preserve"> por sus siglas en inglés</w:t>
      </w:r>
      <w:r w:rsidRPr="00174F84">
        <w:rPr>
          <w:lang w:val="es-ES"/>
        </w:rPr>
        <w:t xml:space="preserve">) </w:t>
      </w:r>
      <w:r w:rsidR="00C732A0" w:rsidRPr="00174F84">
        <w:rPr>
          <w:lang w:val="es-ES"/>
        </w:rPr>
        <w:t xml:space="preserve">apoya a las ciudades signatarias del </w:t>
      </w:r>
      <w:proofErr w:type="spellStart"/>
      <w:r w:rsidR="00C732A0" w:rsidRPr="00174F84">
        <w:rPr>
          <w:lang w:val="es-ES"/>
        </w:rPr>
        <w:t>GCoM</w:t>
      </w:r>
      <w:proofErr w:type="spellEnd"/>
      <w:r w:rsidR="00C732A0" w:rsidRPr="00174F84">
        <w:rPr>
          <w:lang w:val="es-ES"/>
        </w:rPr>
        <w:t xml:space="preserve"> en las fases de prefactibilidad de sus proyectos y/o </w:t>
      </w:r>
      <w:r w:rsidR="00011F65">
        <w:rPr>
          <w:lang w:val="es-ES"/>
        </w:rPr>
        <w:t>apoyand</w:t>
      </w:r>
      <w:r w:rsidR="00212C4A">
        <w:rPr>
          <w:lang w:val="es-ES"/>
        </w:rPr>
        <w:t>o otros proyectos</w:t>
      </w:r>
      <w:r w:rsidR="00C732A0" w:rsidRPr="00174F84">
        <w:rPr>
          <w:lang w:val="es-ES"/>
        </w:rPr>
        <w:t xml:space="preserve"> relacionado</w:t>
      </w:r>
      <w:r w:rsidR="00212C4A">
        <w:rPr>
          <w:lang w:val="es-ES"/>
        </w:rPr>
        <w:t>s</w:t>
      </w:r>
      <w:r w:rsidR="00613657">
        <w:rPr>
          <w:lang w:val="es-ES"/>
        </w:rPr>
        <w:t xml:space="preserve"> a la implementación </w:t>
      </w:r>
      <w:r w:rsidR="00C732A0" w:rsidRPr="00174F84">
        <w:rPr>
          <w:lang w:val="es-ES"/>
        </w:rPr>
        <w:t>sus Planes de Acción Climática</w:t>
      </w:r>
      <w:r w:rsidR="00613657">
        <w:rPr>
          <w:lang w:val="es-ES"/>
        </w:rPr>
        <w:t xml:space="preserve"> (CAP)</w:t>
      </w:r>
      <w:r w:rsidR="00C732A0" w:rsidRPr="00174F84">
        <w:rPr>
          <w:lang w:val="es-ES"/>
        </w:rPr>
        <w:t xml:space="preserve">. </w:t>
      </w:r>
      <w:r w:rsidR="00947272" w:rsidRPr="00947272">
        <w:rPr>
          <w:lang w:val="es-ES"/>
        </w:rPr>
        <w:t xml:space="preserve">Esta actividad agregará valor a los Signatarios del </w:t>
      </w:r>
      <w:proofErr w:type="spellStart"/>
      <w:r w:rsidR="00947272" w:rsidRPr="00947272">
        <w:rPr>
          <w:lang w:val="es-ES"/>
        </w:rPr>
        <w:t>GCoM</w:t>
      </w:r>
      <w:proofErr w:type="spellEnd"/>
      <w:r w:rsidR="00947272" w:rsidRPr="00947272">
        <w:rPr>
          <w:lang w:val="es-ES"/>
        </w:rPr>
        <w:t xml:space="preserve"> al abordar </w:t>
      </w:r>
      <w:r w:rsidR="00947272">
        <w:rPr>
          <w:lang w:val="es-ES"/>
        </w:rPr>
        <w:t>posibles</w:t>
      </w:r>
      <w:r w:rsidR="00947272" w:rsidRPr="00947272">
        <w:rPr>
          <w:lang w:val="es-ES"/>
        </w:rPr>
        <w:t xml:space="preserve"> brecha</w:t>
      </w:r>
      <w:r w:rsidR="00947272">
        <w:rPr>
          <w:lang w:val="es-ES"/>
        </w:rPr>
        <w:t>s</w:t>
      </w:r>
      <w:r w:rsidR="00947272" w:rsidRPr="00947272">
        <w:rPr>
          <w:lang w:val="es-ES"/>
        </w:rPr>
        <w:t xml:space="preserve"> en </w:t>
      </w:r>
      <w:r w:rsidR="00947272">
        <w:rPr>
          <w:lang w:val="es-ES"/>
        </w:rPr>
        <w:t>el</w:t>
      </w:r>
      <w:r w:rsidR="00947272" w:rsidRPr="00947272">
        <w:rPr>
          <w:lang w:val="es-ES"/>
        </w:rPr>
        <w:t xml:space="preserve"> proceso de implementación, brindando los elementos necesarios para acelerar el acceso a la financiación climática e identificar </w:t>
      </w:r>
      <w:r w:rsidR="00833221">
        <w:rPr>
          <w:lang w:val="es-ES"/>
        </w:rPr>
        <w:t xml:space="preserve">la magnitud </w:t>
      </w:r>
      <w:r w:rsidR="00947272" w:rsidRPr="00947272">
        <w:rPr>
          <w:lang w:val="es-ES"/>
        </w:rPr>
        <w:t xml:space="preserve">de las necesidades de financiación, el potencial de </w:t>
      </w:r>
      <w:proofErr w:type="spellStart"/>
      <w:r w:rsidR="00947272" w:rsidRPr="00947272">
        <w:rPr>
          <w:lang w:val="es-ES"/>
        </w:rPr>
        <w:t>bancabilidad</w:t>
      </w:r>
      <w:proofErr w:type="spellEnd"/>
      <w:r w:rsidR="00947272" w:rsidRPr="00947272">
        <w:rPr>
          <w:lang w:val="es-ES"/>
        </w:rPr>
        <w:t xml:space="preserve"> y las métricas de rendimiento y climáticas asociadas.</w:t>
      </w:r>
    </w:p>
    <w:bookmarkEnd w:id="1"/>
    <w:p w14:paraId="5A74F59E" w14:textId="0238EFF5" w:rsidR="00B83E4E" w:rsidRPr="00174F84" w:rsidRDefault="00B83E4E" w:rsidP="00B83E4E">
      <w:pPr>
        <w:spacing w:line="276" w:lineRule="auto"/>
        <w:jc w:val="both"/>
        <w:rPr>
          <w:rFonts w:cstheme="minorHAnsi"/>
          <w:b/>
          <w:bCs/>
          <w:lang w:val="es-ES"/>
        </w:rPr>
      </w:pPr>
    </w:p>
    <w:p w14:paraId="7CCF5775" w14:textId="77777777" w:rsidR="008A7EC2" w:rsidRPr="00174F84" w:rsidRDefault="000E1616">
      <w:pPr>
        <w:spacing w:line="276" w:lineRule="auto"/>
        <w:jc w:val="both"/>
        <w:rPr>
          <w:rFonts w:cstheme="minorHAnsi"/>
          <w:b/>
          <w:bCs/>
          <w:lang w:val="es-ES"/>
        </w:rPr>
      </w:pPr>
      <w:r w:rsidRPr="00174F84">
        <w:rPr>
          <w:rFonts w:cstheme="minorHAnsi"/>
          <w:b/>
          <w:bCs/>
          <w:lang w:val="es-ES"/>
        </w:rPr>
        <w:t xml:space="preserve">Objetivos </w:t>
      </w:r>
      <w:r w:rsidR="00717637" w:rsidRPr="00174F84">
        <w:rPr>
          <w:rFonts w:cstheme="minorHAnsi"/>
          <w:b/>
          <w:bCs/>
          <w:lang w:val="es-ES"/>
        </w:rPr>
        <w:t xml:space="preserve">del apoyo técnico </w:t>
      </w:r>
      <w:r w:rsidRPr="00174F84">
        <w:rPr>
          <w:rFonts w:cstheme="minorHAnsi"/>
          <w:b/>
          <w:bCs/>
          <w:lang w:val="es-ES"/>
        </w:rPr>
        <w:t xml:space="preserve">y grupos destinatarios </w:t>
      </w:r>
    </w:p>
    <w:p w14:paraId="0E3AC67E" w14:textId="2642B1A9" w:rsidR="001B6F7F" w:rsidRPr="00174F84" w:rsidRDefault="00255711" w:rsidP="00B83E4E">
      <w:pPr>
        <w:spacing w:line="276" w:lineRule="auto"/>
        <w:jc w:val="both"/>
        <w:rPr>
          <w:lang w:val="es-ES"/>
        </w:rPr>
      </w:pPr>
      <w:r w:rsidRPr="00255711">
        <w:rPr>
          <w:lang w:val="es-ES"/>
        </w:rPr>
        <w:t xml:space="preserve">El objetivo de esta actividad es brindar Soporte Técnico a las ciudades seleccionadas </w:t>
      </w:r>
      <w:r>
        <w:rPr>
          <w:lang w:val="es-ES"/>
        </w:rPr>
        <w:t>en el</w:t>
      </w:r>
      <w:r w:rsidRPr="00255711">
        <w:rPr>
          <w:lang w:val="es-ES"/>
        </w:rPr>
        <w:t xml:space="preserve"> desarrollo de las etapas </w:t>
      </w:r>
      <w:r w:rsidRPr="00255711">
        <w:rPr>
          <w:b/>
          <w:bCs/>
          <w:lang w:val="es-ES"/>
        </w:rPr>
        <w:t>de prefactibilidad de los proyectos seleccionados</w:t>
      </w:r>
      <w:r w:rsidRPr="00255711">
        <w:rPr>
          <w:lang w:val="es-ES"/>
        </w:rPr>
        <w:t xml:space="preserve"> incluidos en sus CAP. En estas etapas se han observado conocimientos y disponibilidad de recursos/capacidades limitadas. </w:t>
      </w:r>
      <w:r>
        <w:rPr>
          <w:lang w:val="es-ES"/>
        </w:rPr>
        <w:t>Es por eso que</w:t>
      </w:r>
      <w:r w:rsidRPr="00255711">
        <w:rPr>
          <w:lang w:val="es-ES"/>
        </w:rPr>
        <w:t xml:space="preserve"> el propósito de este apoyo es </w:t>
      </w:r>
      <w:r w:rsidR="000A190E">
        <w:rPr>
          <w:lang w:val="es-ES"/>
        </w:rPr>
        <w:t>abordar</w:t>
      </w:r>
      <w:r w:rsidRPr="00255711">
        <w:rPr>
          <w:lang w:val="es-ES"/>
        </w:rPr>
        <w:t xml:space="preserve"> estas brechas para acelerar las etapas intermedias del ciclo de desarrollo del proyecto y ayudar a las ciudades a facilitar el proceso de acceso a la financiación de sus proyectos.</w:t>
      </w:r>
      <w:r w:rsidR="001B6F7F" w:rsidRPr="00174F84">
        <w:rPr>
          <w:noProof/>
          <w:lang w:val="es-ES" w:eastAsia="en-GB"/>
        </w:rPr>
        <w:drawing>
          <wp:inline distT="0" distB="0" distL="0" distR="0" wp14:anchorId="093273E6" wp14:editId="760F75A7">
            <wp:extent cx="5486400" cy="865431"/>
            <wp:effectExtent l="19050" t="0" r="381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056792B" w14:textId="77777777" w:rsidR="008A3F33" w:rsidRPr="00174F84" w:rsidRDefault="008A3F33" w:rsidP="00874B89">
      <w:pPr>
        <w:spacing w:line="276" w:lineRule="auto"/>
        <w:jc w:val="both"/>
        <w:rPr>
          <w:lang w:val="es-ES"/>
        </w:rPr>
      </w:pPr>
    </w:p>
    <w:p w14:paraId="76E61A66" w14:textId="366B79CF" w:rsidR="008A7EC2" w:rsidRPr="00174F84" w:rsidRDefault="000E1616">
      <w:pPr>
        <w:spacing w:line="276" w:lineRule="auto"/>
        <w:jc w:val="both"/>
        <w:rPr>
          <w:lang w:val="es-ES"/>
        </w:rPr>
      </w:pPr>
      <w:r w:rsidRPr="00174F84">
        <w:rPr>
          <w:lang w:val="es-ES"/>
        </w:rPr>
        <w:t xml:space="preserve">El objetivo de la </w:t>
      </w:r>
      <w:r w:rsidR="001725CE" w:rsidRPr="00174F84">
        <w:rPr>
          <w:lang w:val="es-ES"/>
        </w:rPr>
        <w:t>asistencia técnica es</w:t>
      </w:r>
      <w:r w:rsidRPr="00174F84">
        <w:rPr>
          <w:lang w:val="es-ES"/>
        </w:rPr>
        <w:t xml:space="preserve">, además, subsanar </w:t>
      </w:r>
      <w:r w:rsidRPr="00174F84">
        <w:rPr>
          <w:b/>
          <w:lang w:val="es-ES"/>
        </w:rPr>
        <w:t xml:space="preserve">las deficiencias de </w:t>
      </w:r>
      <w:proofErr w:type="spellStart"/>
      <w:r w:rsidR="004023BC">
        <w:rPr>
          <w:b/>
          <w:lang w:val="es-ES"/>
        </w:rPr>
        <w:t>bancabilidad</w:t>
      </w:r>
      <w:proofErr w:type="spellEnd"/>
      <w:r w:rsidRPr="00174F84">
        <w:rPr>
          <w:b/>
          <w:lang w:val="es-ES"/>
        </w:rPr>
        <w:t xml:space="preserve"> </w:t>
      </w:r>
      <w:r w:rsidR="00D30DFD">
        <w:rPr>
          <w:b/>
          <w:lang w:val="es-ES"/>
        </w:rPr>
        <w:t xml:space="preserve">al principio </w:t>
      </w:r>
      <w:r w:rsidRPr="00174F84">
        <w:rPr>
          <w:b/>
          <w:lang w:val="es-ES"/>
        </w:rPr>
        <w:t>del proceso de desarrollo del proyecto</w:t>
      </w:r>
      <w:r w:rsidRPr="00174F84">
        <w:rPr>
          <w:lang w:val="es-ES"/>
        </w:rPr>
        <w:t xml:space="preserve">, </w:t>
      </w:r>
      <w:r w:rsidR="00D30DFD">
        <w:rPr>
          <w:lang w:val="es-ES"/>
        </w:rPr>
        <w:t xml:space="preserve">mediante la </w:t>
      </w:r>
      <w:r w:rsidRPr="00174F84">
        <w:rPr>
          <w:lang w:val="es-ES"/>
        </w:rPr>
        <w:t>evalua</w:t>
      </w:r>
      <w:r w:rsidR="00D30DFD">
        <w:rPr>
          <w:lang w:val="es-ES"/>
        </w:rPr>
        <w:t>ción de</w:t>
      </w:r>
      <w:r w:rsidRPr="00174F84">
        <w:rPr>
          <w:lang w:val="es-ES"/>
        </w:rPr>
        <w:t xml:space="preserve"> posibles opciones y proporcionando las mejores prácticas internacionales para acelerar la búsqueda de posibles fuentes de financiación. Con este fin, el apoyo también proporcionará orientación para identificar las fuentes pertinentes y apoyar la coordinación </w:t>
      </w:r>
      <w:r w:rsidR="00F7668B" w:rsidRPr="00174F84">
        <w:rPr>
          <w:lang w:val="es-ES"/>
        </w:rPr>
        <w:t xml:space="preserve">con las </w:t>
      </w:r>
      <w:r w:rsidRPr="00174F84">
        <w:rPr>
          <w:lang w:val="es-ES"/>
        </w:rPr>
        <w:t>partes interesadas</w:t>
      </w:r>
      <w:r w:rsidR="00876716">
        <w:rPr>
          <w:lang w:val="es-ES"/>
        </w:rPr>
        <w:t xml:space="preserve"> relevantes</w:t>
      </w:r>
      <w:r w:rsidRPr="00174F84">
        <w:rPr>
          <w:lang w:val="es-ES"/>
        </w:rPr>
        <w:t xml:space="preserve">. </w:t>
      </w:r>
    </w:p>
    <w:p w14:paraId="3C43B955" w14:textId="77777777" w:rsidR="001B6F7F" w:rsidRPr="00174F84" w:rsidRDefault="001B6F7F" w:rsidP="00874B89">
      <w:pPr>
        <w:spacing w:line="276" w:lineRule="auto"/>
        <w:jc w:val="both"/>
        <w:rPr>
          <w:rFonts w:cstheme="minorHAnsi"/>
          <w:color w:val="FF0000"/>
          <w:lang w:val="es-ES"/>
        </w:rPr>
      </w:pPr>
    </w:p>
    <w:p w14:paraId="748FB82F" w14:textId="77777777" w:rsidR="008A7EC2" w:rsidRPr="00174F84" w:rsidRDefault="000E1616">
      <w:pPr>
        <w:spacing w:line="276" w:lineRule="auto"/>
        <w:jc w:val="both"/>
        <w:rPr>
          <w:rFonts w:cstheme="minorHAnsi"/>
          <w:color w:val="FF0000"/>
          <w:lang w:val="es-ES"/>
        </w:rPr>
      </w:pPr>
      <w:r w:rsidRPr="00174F84">
        <w:rPr>
          <w:lang w:val="es-ES"/>
        </w:rPr>
        <w:t xml:space="preserve">Los </w:t>
      </w:r>
      <w:r w:rsidRPr="00174F84">
        <w:rPr>
          <w:b/>
          <w:lang w:val="es-ES"/>
        </w:rPr>
        <w:t xml:space="preserve">puntos de contacto </w:t>
      </w:r>
      <w:r w:rsidR="001725CE" w:rsidRPr="00174F84">
        <w:rPr>
          <w:b/>
          <w:lang w:val="es-ES"/>
        </w:rPr>
        <w:t xml:space="preserve">para el apoyo </w:t>
      </w:r>
      <w:r w:rsidRPr="00174F84">
        <w:rPr>
          <w:b/>
          <w:lang w:val="es-ES"/>
        </w:rPr>
        <w:t>serán los profesionales técnicos de las administraciones municipales</w:t>
      </w:r>
      <w:r w:rsidRPr="00174F84">
        <w:rPr>
          <w:lang w:val="es-ES"/>
        </w:rPr>
        <w:t>, a menos que las ciudades soliciten lo contrario.</w:t>
      </w:r>
      <w:r w:rsidR="001B6F7F" w:rsidRPr="00174F84">
        <w:rPr>
          <w:lang w:val="es-ES"/>
        </w:rPr>
        <w:t xml:space="preserve"> Los puntos de contacto trabajarán en estrecha colaboración con un equipo de expertos del </w:t>
      </w:r>
      <w:proofErr w:type="spellStart"/>
      <w:r w:rsidR="001B6F7F" w:rsidRPr="00174F84">
        <w:rPr>
          <w:lang w:val="es-ES"/>
        </w:rPr>
        <w:t>GCoM</w:t>
      </w:r>
      <w:proofErr w:type="spellEnd"/>
      <w:r w:rsidR="001B6F7F" w:rsidRPr="00174F84">
        <w:rPr>
          <w:lang w:val="es-ES"/>
        </w:rPr>
        <w:t xml:space="preserve"> y los Pactos Regionales/Nacionales siempre que se considere pertinente. </w:t>
      </w:r>
    </w:p>
    <w:p w14:paraId="5C6D21F4" w14:textId="0D29D457" w:rsidR="00F24AE7" w:rsidRPr="00174F84" w:rsidRDefault="00F24AE7" w:rsidP="000B0029">
      <w:pPr>
        <w:spacing w:line="276" w:lineRule="auto"/>
        <w:jc w:val="both"/>
        <w:rPr>
          <w:sz w:val="22"/>
          <w:szCs w:val="22"/>
          <w:highlight w:val="green"/>
          <w:lang w:val="es-ES"/>
        </w:rPr>
      </w:pPr>
      <w:bookmarkStart w:id="2" w:name="_Toc100673414"/>
    </w:p>
    <w:p w14:paraId="73A8BC96" w14:textId="77777777" w:rsidR="001B6F7F" w:rsidRPr="00174F84" w:rsidRDefault="001B6F7F" w:rsidP="000B0029">
      <w:pPr>
        <w:spacing w:line="276" w:lineRule="auto"/>
        <w:jc w:val="both"/>
        <w:rPr>
          <w:rFonts w:cstheme="minorHAnsi"/>
          <w:b/>
          <w:bCs/>
          <w:sz w:val="28"/>
          <w:szCs w:val="28"/>
          <w:lang w:val="es-ES"/>
        </w:rPr>
      </w:pPr>
    </w:p>
    <w:p w14:paraId="4899CA1A" w14:textId="77777777" w:rsidR="008A7EC2" w:rsidRPr="00174F84" w:rsidRDefault="000E1616">
      <w:pPr>
        <w:spacing w:line="276" w:lineRule="auto"/>
        <w:jc w:val="both"/>
        <w:rPr>
          <w:rFonts w:cstheme="minorHAnsi"/>
          <w:b/>
          <w:bCs/>
          <w:sz w:val="28"/>
          <w:szCs w:val="28"/>
          <w:lang w:val="es-ES"/>
        </w:rPr>
      </w:pPr>
      <w:r w:rsidRPr="00174F84">
        <w:rPr>
          <w:rFonts w:cstheme="minorHAnsi"/>
          <w:b/>
          <w:bCs/>
          <w:sz w:val="28"/>
          <w:szCs w:val="28"/>
          <w:lang w:val="es-ES"/>
        </w:rPr>
        <w:lastRenderedPageBreak/>
        <w:t xml:space="preserve">Lanzamiento de la </w:t>
      </w:r>
      <w:r w:rsidR="00F7668B" w:rsidRPr="00174F84">
        <w:rPr>
          <w:rFonts w:cstheme="minorHAnsi"/>
          <w:b/>
          <w:bCs/>
          <w:sz w:val="28"/>
          <w:szCs w:val="28"/>
          <w:lang w:val="es-ES"/>
        </w:rPr>
        <w:t>ayuda</w:t>
      </w:r>
      <w:r w:rsidRPr="00174F84">
        <w:rPr>
          <w:rFonts w:cstheme="minorHAnsi"/>
          <w:b/>
          <w:bCs/>
          <w:sz w:val="28"/>
          <w:szCs w:val="28"/>
          <w:lang w:val="es-ES"/>
        </w:rPr>
        <w:t xml:space="preserve">: </w:t>
      </w:r>
      <w:bookmarkEnd w:id="2"/>
      <w:r w:rsidR="00E90F5F" w:rsidRPr="00174F84">
        <w:rPr>
          <w:rFonts w:cstheme="minorHAnsi"/>
          <w:b/>
          <w:bCs/>
          <w:sz w:val="28"/>
          <w:szCs w:val="28"/>
          <w:lang w:val="es-ES"/>
        </w:rPr>
        <w:t xml:space="preserve">Convocatoria de </w:t>
      </w:r>
      <w:r w:rsidR="00F7668B" w:rsidRPr="00174F84">
        <w:rPr>
          <w:rFonts w:cstheme="minorHAnsi"/>
          <w:b/>
          <w:bCs/>
          <w:sz w:val="28"/>
          <w:szCs w:val="28"/>
          <w:lang w:val="es-ES"/>
        </w:rPr>
        <w:t>candidaturas</w:t>
      </w:r>
    </w:p>
    <w:p w14:paraId="4EEB17FE" w14:textId="07990750" w:rsidR="008A7EC2" w:rsidRPr="00174F84" w:rsidRDefault="000E1616">
      <w:pPr>
        <w:tabs>
          <w:tab w:val="left" w:pos="3380"/>
        </w:tabs>
        <w:jc w:val="both"/>
        <w:rPr>
          <w:rFonts w:ascii="Source Sans Pro" w:hAnsi="Source Sans Pro"/>
          <w:lang w:val="es-ES"/>
        </w:rPr>
      </w:pPr>
      <w:r w:rsidRPr="00174F84">
        <w:rPr>
          <w:rFonts w:cstheme="minorHAnsi"/>
          <w:lang w:val="es-ES"/>
        </w:rPr>
        <w:t xml:space="preserve">El </w:t>
      </w:r>
      <w:r w:rsidR="00B20FFE" w:rsidRPr="00174F84">
        <w:rPr>
          <w:rFonts w:cstheme="minorHAnsi"/>
          <w:lang w:val="es-ES"/>
        </w:rPr>
        <w:t xml:space="preserve">Apoyo Técnico </w:t>
      </w:r>
      <w:r w:rsidRPr="00174F84">
        <w:rPr>
          <w:rFonts w:cstheme="minorHAnsi"/>
          <w:lang w:val="es-ES"/>
        </w:rPr>
        <w:t xml:space="preserve">a los proyectos de las ciudades está abierto a las ciudades signatarias del </w:t>
      </w:r>
      <w:proofErr w:type="spellStart"/>
      <w:r w:rsidRPr="00174F84">
        <w:rPr>
          <w:rFonts w:cstheme="minorHAnsi"/>
          <w:lang w:val="es-ES"/>
        </w:rPr>
        <w:t>GCoM</w:t>
      </w:r>
      <w:proofErr w:type="spellEnd"/>
      <w:r w:rsidRPr="00174F84">
        <w:rPr>
          <w:rFonts w:cstheme="minorHAnsi"/>
          <w:lang w:val="es-ES"/>
        </w:rPr>
        <w:t xml:space="preserve"> (que cumplan los </w:t>
      </w:r>
      <w:r w:rsidR="008A3F33" w:rsidRPr="00174F84">
        <w:rPr>
          <w:rFonts w:cstheme="minorHAnsi"/>
          <w:lang w:val="es-ES"/>
        </w:rPr>
        <w:t xml:space="preserve">criterios de </w:t>
      </w:r>
      <w:r w:rsidRPr="00174F84">
        <w:rPr>
          <w:rFonts w:cstheme="minorHAnsi"/>
          <w:lang w:val="es-ES"/>
        </w:rPr>
        <w:t xml:space="preserve">elegibilidad y los requisitos descritos a continuación).  </w:t>
      </w:r>
      <w:r w:rsidR="00385BE3" w:rsidRPr="00174F84">
        <w:rPr>
          <w:rFonts w:cstheme="minorHAnsi"/>
          <w:lang w:val="es-ES"/>
        </w:rPr>
        <w:t>Todas las ciudades que recib</w:t>
      </w:r>
      <w:r w:rsidR="00893DB3">
        <w:rPr>
          <w:rFonts w:cstheme="minorHAnsi"/>
          <w:lang w:val="es-ES"/>
        </w:rPr>
        <w:t>a</w:t>
      </w:r>
      <w:r w:rsidR="00385BE3" w:rsidRPr="00174F84">
        <w:rPr>
          <w:rFonts w:cstheme="minorHAnsi"/>
          <w:lang w:val="es-ES"/>
        </w:rPr>
        <w:t xml:space="preserve">n Apoyo </w:t>
      </w:r>
      <w:r w:rsidR="008A3F33" w:rsidRPr="00174F84">
        <w:rPr>
          <w:rFonts w:cstheme="minorHAnsi"/>
          <w:lang w:val="es-ES"/>
        </w:rPr>
        <w:t xml:space="preserve">Técnico </w:t>
      </w:r>
      <w:r w:rsidR="00385BE3" w:rsidRPr="00174F84">
        <w:rPr>
          <w:rFonts w:cstheme="minorHAnsi"/>
          <w:lang w:val="es-ES"/>
        </w:rPr>
        <w:t>s</w:t>
      </w:r>
      <w:r w:rsidR="00893DB3">
        <w:rPr>
          <w:rFonts w:cstheme="minorHAnsi"/>
          <w:lang w:val="es-ES"/>
        </w:rPr>
        <w:t>erán</w:t>
      </w:r>
      <w:r w:rsidR="00385BE3" w:rsidRPr="00174F84">
        <w:rPr>
          <w:rFonts w:cstheme="minorHAnsi"/>
          <w:lang w:val="es-ES"/>
        </w:rPr>
        <w:t xml:space="preserve"> seleccionadas mediante un </w:t>
      </w:r>
      <w:r w:rsidR="00385BE3" w:rsidRPr="00174F84">
        <w:rPr>
          <w:rFonts w:cstheme="minorHAnsi"/>
          <w:b/>
          <w:lang w:val="es-ES"/>
        </w:rPr>
        <w:t>proceso competitivo</w:t>
      </w:r>
      <w:r w:rsidR="00385BE3" w:rsidRPr="00174F84">
        <w:rPr>
          <w:rFonts w:cstheme="minorHAnsi"/>
          <w:lang w:val="es-ES"/>
        </w:rPr>
        <w:t>.</w:t>
      </w:r>
    </w:p>
    <w:p w14:paraId="24A262EC" w14:textId="4EC7ED7C" w:rsidR="00D87D8A" w:rsidRPr="00174F84" w:rsidRDefault="00D87D8A" w:rsidP="000B0029">
      <w:pPr>
        <w:spacing w:line="276" w:lineRule="auto"/>
        <w:jc w:val="both"/>
        <w:rPr>
          <w:rFonts w:cstheme="minorHAnsi"/>
          <w:lang w:val="es-ES"/>
        </w:rPr>
      </w:pPr>
    </w:p>
    <w:p w14:paraId="2C044F3B" w14:textId="3A14492A" w:rsidR="008A7EC2" w:rsidRPr="00174F84" w:rsidRDefault="000E1616">
      <w:pPr>
        <w:spacing w:line="276" w:lineRule="auto"/>
        <w:jc w:val="both"/>
        <w:rPr>
          <w:rFonts w:cstheme="minorHAnsi"/>
          <w:lang w:val="es-ES"/>
        </w:rPr>
      </w:pPr>
      <w:r w:rsidRPr="00174F84">
        <w:rPr>
          <w:rFonts w:cstheme="minorHAnsi"/>
          <w:lang w:val="es-ES"/>
        </w:rPr>
        <w:t xml:space="preserve">Para participar en </w:t>
      </w:r>
      <w:r w:rsidR="008A3F33" w:rsidRPr="00174F84">
        <w:rPr>
          <w:rFonts w:cstheme="minorHAnsi"/>
          <w:lang w:val="es-ES"/>
        </w:rPr>
        <w:t>el apoyo</w:t>
      </w:r>
      <w:r w:rsidRPr="00174F84">
        <w:rPr>
          <w:rFonts w:cstheme="minorHAnsi"/>
          <w:lang w:val="es-ES"/>
        </w:rPr>
        <w:t xml:space="preserve">, las ciudades interesadas deberán presentar </w:t>
      </w:r>
      <w:r w:rsidRPr="00174F84">
        <w:rPr>
          <w:rFonts w:cstheme="minorHAnsi"/>
          <w:bCs/>
          <w:lang w:val="es-ES"/>
        </w:rPr>
        <w:t xml:space="preserve">un </w:t>
      </w:r>
      <w:r w:rsidR="00F7668B" w:rsidRPr="00174F84">
        <w:rPr>
          <w:rFonts w:cstheme="minorHAnsi"/>
          <w:lang w:val="es-ES"/>
        </w:rPr>
        <w:t xml:space="preserve">Formulario de Solicitud (Anexo 1) </w:t>
      </w:r>
      <w:r w:rsidRPr="00174F84">
        <w:rPr>
          <w:rFonts w:cstheme="minorHAnsi"/>
          <w:lang w:val="es-ES"/>
        </w:rPr>
        <w:t xml:space="preserve">a la Secretaría Global del </w:t>
      </w:r>
      <w:proofErr w:type="spellStart"/>
      <w:r w:rsidRPr="00174F84">
        <w:rPr>
          <w:rFonts w:cstheme="minorHAnsi"/>
          <w:lang w:val="es-ES"/>
        </w:rPr>
        <w:t>GCoM</w:t>
      </w:r>
      <w:proofErr w:type="spellEnd"/>
      <w:r w:rsidR="00893DB3">
        <w:rPr>
          <w:rFonts w:cstheme="minorHAnsi"/>
          <w:lang w:val="es-ES"/>
        </w:rPr>
        <w:t xml:space="preserve"> </w:t>
      </w:r>
      <w:r w:rsidRPr="00174F84">
        <w:rPr>
          <w:rFonts w:cstheme="minorHAnsi"/>
          <w:lang w:val="es-ES"/>
        </w:rPr>
        <w:t xml:space="preserve">con indicaciones sobre las áreas temáticas preferidas para el apoyo (ver también Tipo de apoyo más abajo) </w:t>
      </w:r>
      <w:r w:rsidR="00946E8E">
        <w:rPr>
          <w:rFonts w:cstheme="minorHAnsi"/>
          <w:lang w:val="es-ES"/>
        </w:rPr>
        <w:t xml:space="preserve">incluyendo </w:t>
      </w:r>
      <w:r w:rsidRPr="00174F84">
        <w:rPr>
          <w:rFonts w:cstheme="minorHAnsi"/>
          <w:lang w:val="es-ES"/>
        </w:rPr>
        <w:t>información sobre el alcance del proyecto y las motivaciones de la ciudad</w:t>
      </w:r>
      <w:r w:rsidR="00370BF3">
        <w:rPr>
          <w:rFonts w:cstheme="minorHAnsi"/>
          <w:lang w:val="es-ES"/>
        </w:rPr>
        <w:t>.</w:t>
      </w:r>
    </w:p>
    <w:p w14:paraId="6523032C" w14:textId="77777777" w:rsidR="00D87D8A" w:rsidRPr="00174F84" w:rsidRDefault="00D87D8A" w:rsidP="000B0029">
      <w:pPr>
        <w:spacing w:line="276" w:lineRule="auto"/>
        <w:jc w:val="both"/>
        <w:rPr>
          <w:rFonts w:cstheme="minorHAnsi"/>
          <w:lang w:val="es-ES"/>
        </w:rPr>
      </w:pPr>
    </w:p>
    <w:p w14:paraId="4DAA7C46" w14:textId="280052DD" w:rsidR="008A3F33" w:rsidRPr="00680864" w:rsidRDefault="000E1616" w:rsidP="00C732A0">
      <w:pPr>
        <w:spacing w:line="276" w:lineRule="auto"/>
        <w:jc w:val="both"/>
        <w:rPr>
          <w:b/>
          <w:u w:val="single"/>
          <w:lang w:val="es-ES"/>
        </w:rPr>
      </w:pPr>
      <w:r w:rsidRPr="00174F84">
        <w:rPr>
          <w:b/>
          <w:u w:val="single"/>
          <w:lang w:val="es-ES"/>
        </w:rPr>
        <w:t xml:space="preserve">Criterios de admisibilidad </w:t>
      </w:r>
    </w:p>
    <w:p w14:paraId="54FA10E2" w14:textId="4475E55B" w:rsidR="008A7EC2" w:rsidRPr="00174F84" w:rsidRDefault="000E1616">
      <w:pPr>
        <w:spacing w:line="276" w:lineRule="auto"/>
        <w:jc w:val="both"/>
        <w:rPr>
          <w:rFonts w:cstheme="minorHAnsi"/>
          <w:lang w:val="es-ES"/>
        </w:rPr>
      </w:pPr>
      <w:r w:rsidRPr="00174F84">
        <w:rPr>
          <w:rFonts w:cstheme="minorHAnsi"/>
          <w:lang w:val="es-ES"/>
        </w:rPr>
        <w:t xml:space="preserve">El Apoyo </w:t>
      </w:r>
      <w:r w:rsidR="00B20FFE" w:rsidRPr="00174F84">
        <w:rPr>
          <w:rFonts w:cstheme="minorHAnsi"/>
          <w:lang w:val="es-ES"/>
        </w:rPr>
        <w:t xml:space="preserve">Técnico </w:t>
      </w:r>
      <w:r w:rsidR="00714AAE" w:rsidRPr="00174F84">
        <w:rPr>
          <w:rFonts w:cstheme="minorHAnsi"/>
          <w:lang w:val="es-ES"/>
        </w:rPr>
        <w:t xml:space="preserve">está </w:t>
      </w:r>
      <w:r w:rsidRPr="00174F84">
        <w:rPr>
          <w:rFonts w:cstheme="minorHAnsi"/>
          <w:b/>
          <w:lang w:val="es-ES"/>
        </w:rPr>
        <w:t xml:space="preserve">abierto a las </w:t>
      </w:r>
      <w:r w:rsidR="00290EF9" w:rsidRPr="00174F84">
        <w:rPr>
          <w:rFonts w:cstheme="minorHAnsi"/>
          <w:b/>
          <w:lang w:val="es-ES"/>
        </w:rPr>
        <w:t xml:space="preserve">ciudades signatarias de </w:t>
      </w:r>
      <w:r w:rsidRPr="00174F84">
        <w:rPr>
          <w:rFonts w:cstheme="minorHAnsi"/>
          <w:b/>
          <w:lang w:val="es-ES"/>
        </w:rPr>
        <w:t xml:space="preserve">los Pactos Regionales/Nacionales </w:t>
      </w:r>
      <w:r w:rsidR="000B0941" w:rsidRPr="00174F84">
        <w:rPr>
          <w:rFonts w:cstheme="minorHAnsi"/>
          <w:b/>
          <w:lang w:val="es-ES"/>
        </w:rPr>
        <w:t xml:space="preserve">siguientes: </w:t>
      </w:r>
    </w:p>
    <w:p w14:paraId="1866888B" w14:textId="77777777"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 xml:space="preserve">Sur de Asia </w:t>
      </w:r>
    </w:p>
    <w:p w14:paraId="3090F930" w14:textId="77777777"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 xml:space="preserve">Asia Oriental </w:t>
      </w:r>
    </w:p>
    <w:p w14:paraId="44B48539" w14:textId="77777777"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 xml:space="preserve">Sudeste asiático </w:t>
      </w:r>
    </w:p>
    <w:p w14:paraId="5C67ACEE" w14:textId="30FCF059"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Europa del Este y Asia Central</w:t>
      </w:r>
      <w:r w:rsidR="00601267">
        <w:rPr>
          <w:rFonts w:cstheme="minorHAnsi"/>
          <w:lang w:val="es-ES"/>
        </w:rPr>
        <w:t>, inclu</w:t>
      </w:r>
      <w:r w:rsidR="00807E46">
        <w:rPr>
          <w:rFonts w:cstheme="minorHAnsi"/>
          <w:lang w:val="es-ES"/>
        </w:rPr>
        <w:t>id</w:t>
      </w:r>
      <w:r w:rsidR="00601267">
        <w:rPr>
          <w:rFonts w:cstheme="minorHAnsi"/>
          <w:lang w:val="es-ES"/>
        </w:rPr>
        <w:t>o los Balcanes</w:t>
      </w:r>
    </w:p>
    <w:p w14:paraId="1061FC68" w14:textId="77777777"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 xml:space="preserve">América Latina y el Caribe </w:t>
      </w:r>
    </w:p>
    <w:p w14:paraId="1A1CE25F" w14:textId="6FB68D3B" w:rsidR="008A7EC2" w:rsidRPr="00174F84" w:rsidRDefault="00D87D8A">
      <w:pPr>
        <w:pStyle w:val="Paragraphedeliste"/>
        <w:numPr>
          <w:ilvl w:val="0"/>
          <w:numId w:val="26"/>
        </w:numPr>
        <w:spacing w:line="276" w:lineRule="auto"/>
        <w:jc w:val="both"/>
        <w:rPr>
          <w:rFonts w:cstheme="minorHAnsi"/>
          <w:lang w:val="es-ES"/>
        </w:rPr>
      </w:pPr>
      <w:r w:rsidRPr="00174F84">
        <w:rPr>
          <w:rFonts w:cstheme="minorHAnsi"/>
          <w:lang w:val="es-ES"/>
        </w:rPr>
        <w:t>Oriente Próximo y Norte de África</w:t>
      </w:r>
      <w:r w:rsidR="00601267">
        <w:rPr>
          <w:rFonts w:cstheme="minorHAnsi"/>
          <w:lang w:val="es-ES"/>
        </w:rPr>
        <w:t>, inclu</w:t>
      </w:r>
      <w:r w:rsidR="00807E46">
        <w:rPr>
          <w:rFonts w:cstheme="minorHAnsi"/>
          <w:lang w:val="es-ES"/>
        </w:rPr>
        <w:t>i</w:t>
      </w:r>
      <w:r w:rsidR="00601267">
        <w:rPr>
          <w:rFonts w:cstheme="minorHAnsi"/>
          <w:lang w:val="es-ES"/>
        </w:rPr>
        <w:t xml:space="preserve">do </w:t>
      </w:r>
      <w:r w:rsidR="00601267" w:rsidRPr="00601267">
        <w:rPr>
          <w:rFonts w:cstheme="minorHAnsi"/>
          <w:lang w:val="es-ES"/>
        </w:rPr>
        <w:t>Turquía</w:t>
      </w:r>
    </w:p>
    <w:p w14:paraId="5F57BB28" w14:textId="03E56055" w:rsidR="00C732A0" w:rsidRPr="00174F84" w:rsidRDefault="00C732A0" w:rsidP="00C732A0">
      <w:pPr>
        <w:spacing w:line="276" w:lineRule="auto"/>
        <w:jc w:val="both"/>
        <w:rPr>
          <w:rFonts w:cstheme="minorHAnsi"/>
          <w:b/>
          <w:bCs/>
          <w:lang w:val="es-ES"/>
        </w:rPr>
      </w:pPr>
    </w:p>
    <w:p w14:paraId="684A1A8F" w14:textId="0ABDEF85" w:rsidR="008A7EC2" w:rsidRPr="00174F84" w:rsidRDefault="000E1616">
      <w:pPr>
        <w:spacing w:line="276" w:lineRule="auto"/>
        <w:jc w:val="both"/>
        <w:rPr>
          <w:rFonts w:cstheme="minorHAnsi"/>
          <w:lang w:val="es-ES"/>
        </w:rPr>
      </w:pPr>
      <w:r w:rsidRPr="00174F84">
        <w:rPr>
          <w:rFonts w:cstheme="minorHAnsi"/>
          <w:lang w:val="es-ES"/>
        </w:rPr>
        <w:t xml:space="preserve">La convocatoria está abierta a municipios, autoridades locales o agrupaciones de autoridades locales con un </w:t>
      </w:r>
      <w:r w:rsidR="00B20FFE" w:rsidRPr="00174F84">
        <w:rPr>
          <w:rFonts w:cstheme="minorHAnsi"/>
          <w:lang w:val="es-ES"/>
        </w:rPr>
        <w:t>tamaño mínimo de 100 000 habitantes</w:t>
      </w:r>
      <w:r w:rsidRPr="00174F84">
        <w:rPr>
          <w:rFonts w:cstheme="minorHAnsi"/>
          <w:lang w:val="es-ES"/>
        </w:rPr>
        <w:t xml:space="preserve">. En </w:t>
      </w:r>
      <w:r w:rsidR="00D87D8A" w:rsidRPr="00174F84">
        <w:rPr>
          <w:rFonts w:cstheme="minorHAnsi"/>
          <w:lang w:val="es-ES"/>
        </w:rPr>
        <w:t xml:space="preserve">principio, las capitales y las ciudades metropolitanas/grandes (&gt;1,5 millones de habitantes) </w:t>
      </w:r>
      <w:r w:rsidRPr="00174F84">
        <w:rPr>
          <w:rFonts w:cstheme="minorHAnsi"/>
          <w:lang w:val="es-ES"/>
        </w:rPr>
        <w:t xml:space="preserve">deben </w:t>
      </w:r>
      <w:r w:rsidR="00D87D8A" w:rsidRPr="00174F84">
        <w:rPr>
          <w:rFonts w:cstheme="minorHAnsi"/>
          <w:lang w:val="es-ES"/>
        </w:rPr>
        <w:t xml:space="preserve">quedar excluidas del </w:t>
      </w:r>
      <w:r w:rsidR="00D22F97" w:rsidRPr="00174F84">
        <w:rPr>
          <w:rFonts w:cstheme="minorHAnsi"/>
          <w:lang w:val="es-ES"/>
        </w:rPr>
        <w:t>apoyo</w:t>
      </w:r>
      <w:r w:rsidR="00D87D8A" w:rsidRPr="00174F84">
        <w:rPr>
          <w:rFonts w:cstheme="minorHAnsi"/>
          <w:lang w:val="es-ES"/>
        </w:rPr>
        <w:t xml:space="preserve"> técnico, pues normalmente ya disponen de capacidades y recursos técnicos</w:t>
      </w:r>
      <w:r w:rsidRPr="00174F84">
        <w:rPr>
          <w:rFonts w:cstheme="minorHAnsi"/>
          <w:lang w:val="es-ES"/>
        </w:rPr>
        <w:t xml:space="preserve">. </w:t>
      </w:r>
    </w:p>
    <w:p w14:paraId="7B634EC0" w14:textId="2BD116EF" w:rsidR="00290EF9" w:rsidRPr="00174F84" w:rsidRDefault="00290EF9" w:rsidP="00C732A0">
      <w:pPr>
        <w:spacing w:line="276" w:lineRule="auto"/>
        <w:jc w:val="both"/>
        <w:rPr>
          <w:rFonts w:cstheme="minorHAnsi"/>
          <w:lang w:val="es-ES"/>
        </w:rPr>
      </w:pPr>
    </w:p>
    <w:p w14:paraId="7DE9C95F" w14:textId="4A456179" w:rsidR="008A7EC2" w:rsidRPr="00174F84" w:rsidRDefault="000E1616">
      <w:pPr>
        <w:spacing w:line="276" w:lineRule="auto"/>
        <w:jc w:val="both"/>
        <w:rPr>
          <w:rFonts w:cstheme="minorHAnsi"/>
          <w:lang w:val="es-ES"/>
        </w:rPr>
      </w:pPr>
      <w:r w:rsidRPr="00174F84">
        <w:rPr>
          <w:rFonts w:cstheme="minorHAnsi"/>
          <w:lang w:val="es-ES"/>
        </w:rPr>
        <w:t xml:space="preserve">El proyecto presentado puede ser un proyecto único o un conjunto de proyectos. El </w:t>
      </w:r>
      <w:r w:rsidRPr="00174F84">
        <w:rPr>
          <w:rFonts w:cstheme="minorHAnsi"/>
          <w:b/>
          <w:lang w:val="es-ES"/>
        </w:rPr>
        <w:t xml:space="preserve">valor mínimo debe ser de 1 millón de euros </w:t>
      </w:r>
      <w:r w:rsidRPr="00174F84">
        <w:rPr>
          <w:rFonts w:cstheme="minorHAnsi"/>
          <w:lang w:val="es-ES"/>
        </w:rPr>
        <w:t>(es decir</w:t>
      </w:r>
      <w:r w:rsidR="008A3F33" w:rsidRPr="00174F84">
        <w:rPr>
          <w:rFonts w:cstheme="minorHAnsi"/>
          <w:lang w:val="es-ES"/>
        </w:rPr>
        <w:t xml:space="preserve">, </w:t>
      </w:r>
      <w:r w:rsidRPr="00174F84">
        <w:rPr>
          <w:rFonts w:cstheme="minorHAnsi"/>
          <w:lang w:val="es-ES"/>
        </w:rPr>
        <w:t xml:space="preserve">el importe total estimado del proyecto o conjunto de proyectos de la ciudad). </w:t>
      </w:r>
    </w:p>
    <w:p w14:paraId="29DEE9F0" w14:textId="67C17127" w:rsidR="00714AAE" w:rsidRPr="00174F84" w:rsidRDefault="00714AAE" w:rsidP="00C732A0">
      <w:pPr>
        <w:spacing w:line="276" w:lineRule="auto"/>
        <w:jc w:val="both"/>
        <w:rPr>
          <w:rFonts w:cstheme="minorHAnsi"/>
          <w:b/>
          <w:bCs/>
          <w:lang w:val="es-ES"/>
        </w:rPr>
      </w:pPr>
    </w:p>
    <w:p w14:paraId="69C0DBE8" w14:textId="2F77C13A" w:rsidR="00714AAE" w:rsidRPr="00680864" w:rsidRDefault="000E1616" w:rsidP="00C732A0">
      <w:pPr>
        <w:spacing w:line="276" w:lineRule="auto"/>
        <w:jc w:val="both"/>
        <w:rPr>
          <w:b/>
          <w:u w:val="single"/>
          <w:lang w:val="es-ES"/>
        </w:rPr>
      </w:pPr>
      <w:r w:rsidRPr="00174F84">
        <w:rPr>
          <w:b/>
          <w:u w:val="single"/>
          <w:lang w:val="es-ES"/>
        </w:rPr>
        <w:t>Requisitos</w:t>
      </w:r>
    </w:p>
    <w:p w14:paraId="696D97E2" w14:textId="77777777" w:rsidR="008A7EC2" w:rsidRPr="00174F84" w:rsidRDefault="000E1616">
      <w:pPr>
        <w:tabs>
          <w:tab w:val="left" w:pos="3380"/>
        </w:tabs>
        <w:rPr>
          <w:rFonts w:cstheme="minorHAnsi"/>
          <w:lang w:val="es-ES"/>
        </w:rPr>
      </w:pPr>
      <w:r w:rsidRPr="00174F84">
        <w:rPr>
          <w:rFonts w:cstheme="minorHAnsi"/>
          <w:lang w:val="es-ES"/>
        </w:rPr>
        <w:t>Los municipios/autoridades locales o agrupaciones de autoridades locales deben:</w:t>
      </w:r>
    </w:p>
    <w:p w14:paraId="2C689677" w14:textId="4FC61BC0" w:rsidR="008A7EC2" w:rsidRPr="00174F84" w:rsidRDefault="000E1616">
      <w:pPr>
        <w:pStyle w:val="Paragraphedeliste"/>
        <w:numPr>
          <w:ilvl w:val="0"/>
          <w:numId w:val="25"/>
        </w:numPr>
        <w:tabs>
          <w:tab w:val="left" w:pos="3380"/>
        </w:tabs>
        <w:spacing w:after="160" w:line="259" w:lineRule="auto"/>
        <w:rPr>
          <w:rFonts w:cstheme="minorHAnsi"/>
          <w:lang w:val="es-ES"/>
        </w:rPr>
      </w:pPr>
      <w:r w:rsidRPr="00174F84">
        <w:rPr>
          <w:rFonts w:cstheme="minorHAnsi"/>
          <w:lang w:val="es-ES"/>
        </w:rPr>
        <w:t xml:space="preserve">Presentar </w:t>
      </w:r>
      <w:r w:rsidR="00F7668B" w:rsidRPr="00174F84">
        <w:rPr>
          <w:rFonts w:cstheme="minorHAnsi"/>
          <w:lang w:val="es-ES"/>
        </w:rPr>
        <w:t xml:space="preserve">un Formulario de </w:t>
      </w:r>
      <w:r w:rsidRPr="00174F84">
        <w:rPr>
          <w:rFonts w:cstheme="minorHAnsi"/>
          <w:lang w:val="es-ES"/>
        </w:rPr>
        <w:t xml:space="preserve">Solicitud de Apoyo Técnico rellenando </w:t>
      </w:r>
      <w:r w:rsidR="00290EF9" w:rsidRPr="00174F84">
        <w:rPr>
          <w:rFonts w:cstheme="minorHAnsi"/>
          <w:lang w:val="es-ES"/>
        </w:rPr>
        <w:t xml:space="preserve">el cuestionario (Anexo 1) </w:t>
      </w:r>
      <w:r w:rsidRPr="00174F84">
        <w:rPr>
          <w:rFonts w:cstheme="minorHAnsi"/>
          <w:lang w:val="es-ES"/>
        </w:rPr>
        <w:t>y adjuntando la documentación pertinente</w:t>
      </w:r>
      <w:r w:rsidR="00370BF3">
        <w:rPr>
          <w:rFonts w:cstheme="minorHAnsi"/>
          <w:lang w:val="es-ES"/>
        </w:rPr>
        <w:t>.</w:t>
      </w:r>
    </w:p>
    <w:p w14:paraId="43611325" w14:textId="0CDC2119" w:rsidR="008A7EC2" w:rsidRPr="00174F84" w:rsidRDefault="000E1616">
      <w:pPr>
        <w:pStyle w:val="Paragraphedeliste"/>
        <w:numPr>
          <w:ilvl w:val="0"/>
          <w:numId w:val="25"/>
        </w:numPr>
        <w:tabs>
          <w:tab w:val="left" w:pos="3380"/>
        </w:tabs>
        <w:spacing w:after="160" w:line="259" w:lineRule="auto"/>
        <w:rPr>
          <w:rFonts w:cstheme="minorHAnsi"/>
          <w:lang w:val="es-ES"/>
        </w:rPr>
      </w:pPr>
      <w:r w:rsidRPr="00174F84">
        <w:rPr>
          <w:rFonts w:cstheme="minorHAnsi"/>
          <w:lang w:val="es-ES"/>
        </w:rPr>
        <w:t xml:space="preserve">Acordar la asignación de un punto </w:t>
      </w:r>
      <w:r w:rsidR="00C361F7">
        <w:rPr>
          <w:rFonts w:cstheme="minorHAnsi"/>
          <w:lang w:val="es-ES"/>
        </w:rPr>
        <w:t>de contacto</w:t>
      </w:r>
      <w:r w:rsidRPr="00174F84">
        <w:rPr>
          <w:rFonts w:cstheme="minorHAnsi"/>
          <w:lang w:val="es-ES"/>
        </w:rPr>
        <w:t xml:space="preserve"> en la ciudad con un equipo dedicado al proyecto durante la duración </w:t>
      </w:r>
      <w:r w:rsidR="00C361F7" w:rsidRPr="00174F84">
        <w:rPr>
          <w:rFonts w:cstheme="minorHAnsi"/>
          <w:lang w:val="es-ES"/>
        </w:rPr>
        <w:t>de este</w:t>
      </w:r>
      <w:r w:rsidRPr="00174F84">
        <w:rPr>
          <w:rFonts w:cstheme="minorHAnsi"/>
          <w:lang w:val="es-ES"/>
        </w:rPr>
        <w:t xml:space="preserve"> </w:t>
      </w:r>
      <w:r w:rsidR="00584D37" w:rsidRPr="00174F84">
        <w:rPr>
          <w:rFonts w:cstheme="minorHAnsi"/>
          <w:lang w:val="es-ES"/>
        </w:rPr>
        <w:t>(v</w:t>
      </w:r>
      <w:r w:rsidR="00C361F7">
        <w:rPr>
          <w:rFonts w:cstheme="minorHAnsi"/>
          <w:lang w:val="es-ES"/>
        </w:rPr>
        <w:t>ea</w:t>
      </w:r>
      <w:r w:rsidR="00584D37" w:rsidRPr="00174F84">
        <w:rPr>
          <w:rFonts w:cstheme="minorHAnsi"/>
          <w:lang w:val="es-ES"/>
        </w:rPr>
        <w:t xml:space="preserve"> también el calendario más abajo)</w:t>
      </w:r>
      <w:r w:rsidRPr="00174F84">
        <w:rPr>
          <w:rFonts w:cstheme="minorHAnsi"/>
          <w:lang w:val="es-ES"/>
        </w:rPr>
        <w:t xml:space="preserve">. El punto </w:t>
      </w:r>
      <w:r w:rsidR="00C361F7">
        <w:rPr>
          <w:rFonts w:cstheme="minorHAnsi"/>
          <w:lang w:val="es-ES"/>
        </w:rPr>
        <w:t xml:space="preserve">de contacto </w:t>
      </w:r>
      <w:r w:rsidRPr="00174F84">
        <w:rPr>
          <w:rFonts w:cstheme="minorHAnsi"/>
          <w:lang w:val="es-ES"/>
        </w:rPr>
        <w:t xml:space="preserve">será responsable de la coordinación y la comunicación con el equipo del </w:t>
      </w:r>
      <w:proofErr w:type="spellStart"/>
      <w:r w:rsidRPr="00174F84">
        <w:rPr>
          <w:rFonts w:cstheme="minorHAnsi"/>
          <w:lang w:val="es-ES"/>
        </w:rPr>
        <w:t>GCoM</w:t>
      </w:r>
      <w:proofErr w:type="spellEnd"/>
      <w:r w:rsidRPr="00174F84">
        <w:rPr>
          <w:rFonts w:cstheme="minorHAnsi"/>
          <w:lang w:val="es-ES"/>
        </w:rPr>
        <w:t>.</w:t>
      </w:r>
    </w:p>
    <w:p w14:paraId="7E2849F4" w14:textId="77777777" w:rsidR="008A7EC2" w:rsidRPr="00174F84" w:rsidRDefault="000E1616">
      <w:pPr>
        <w:pStyle w:val="Paragraphedeliste"/>
        <w:numPr>
          <w:ilvl w:val="0"/>
          <w:numId w:val="25"/>
        </w:numPr>
        <w:tabs>
          <w:tab w:val="left" w:pos="3380"/>
        </w:tabs>
        <w:spacing w:after="160" w:line="259" w:lineRule="auto"/>
        <w:rPr>
          <w:rFonts w:cstheme="minorHAnsi"/>
          <w:lang w:val="es-ES"/>
        </w:rPr>
      </w:pPr>
      <w:r w:rsidRPr="00174F84">
        <w:rPr>
          <w:rFonts w:cstheme="minorHAnsi"/>
          <w:lang w:val="es-ES"/>
        </w:rPr>
        <w:t xml:space="preserve">Sugerir un proyecto con una duración para el Apoyo Técnico de </w:t>
      </w:r>
      <w:r w:rsidR="00B20FFE" w:rsidRPr="00174F84">
        <w:rPr>
          <w:rFonts w:cstheme="minorHAnsi"/>
          <w:lang w:val="es-ES"/>
        </w:rPr>
        <w:t xml:space="preserve">más o menos </w:t>
      </w:r>
      <w:r w:rsidRPr="00174F84">
        <w:rPr>
          <w:rFonts w:cstheme="minorHAnsi"/>
          <w:lang w:val="es-ES"/>
        </w:rPr>
        <w:t>4 meses</w:t>
      </w:r>
      <w:r w:rsidR="00A6057B" w:rsidRPr="00174F84">
        <w:rPr>
          <w:rFonts w:cstheme="minorHAnsi"/>
          <w:lang w:val="es-ES"/>
        </w:rPr>
        <w:t>, incluido y/o alineado con su Plan de Acción Climática</w:t>
      </w:r>
      <w:r w:rsidRPr="00174F84">
        <w:rPr>
          <w:rFonts w:cstheme="minorHAnsi"/>
          <w:lang w:val="es-ES"/>
        </w:rPr>
        <w:t>.</w:t>
      </w:r>
    </w:p>
    <w:p w14:paraId="6AAA1BD6" w14:textId="77777777" w:rsidR="008A7EC2" w:rsidRPr="00174F84" w:rsidRDefault="000E1616">
      <w:pPr>
        <w:pStyle w:val="Paragraphedeliste"/>
        <w:numPr>
          <w:ilvl w:val="0"/>
          <w:numId w:val="25"/>
        </w:numPr>
        <w:tabs>
          <w:tab w:val="left" w:pos="3380"/>
        </w:tabs>
        <w:spacing w:after="160" w:line="259" w:lineRule="auto"/>
        <w:rPr>
          <w:rFonts w:cstheme="minorHAnsi"/>
          <w:lang w:val="es-ES"/>
        </w:rPr>
      </w:pPr>
      <w:r w:rsidRPr="00174F84">
        <w:rPr>
          <w:rFonts w:cstheme="minorHAnsi"/>
          <w:lang w:val="es-ES"/>
        </w:rPr>
        <w:t xml:space="preserve">Ser signatario del </w:t>
      </w:r>
      <w:proofErr w:type="spellStart"/>
      <w:r w:rsidRPr="00174F84">
        <w:rPr>
          <w:rFonts w:cstheme="minorHAnsi"/>
          <w:lang w:val="es-ES"/>
        </w:rPr>
        <w:t>GCoM</w:t>
      </w:r>
      <w:proofErr w:type="spellEnd"/>
      <w:r w:rsidRPr="00174F84">
        <w:rPr>
          <w:rFonts w:cstheme="minorHAnsi"/>
          <w:lang w:val="es-ES"/>
        </w:rPr>
        <w:t xml:space="preserve"> </w:t>
      </w:r>
      <w:r w:rsidR="00A6057B" w:rsidRPr="00174F84">
        <w:rPr>
          <w:rFonts w:cstheme="minorHAnsi"/>
          <w:lang w:val="es-ES"/>
        </w:rPr>
        <w:t xml:space="preserve">y tener un Plan de Acción Climática o estar en proceso de finalizar uno con el </w:t>
      </w:r>
      <w:proofErr w:type="spellStart"/>
      <w:r w:rsidR="00A6057B" w:rsidRPr="00174F84">
        <w:rPr>
          <w:rFonts w:cstheme="minorHAnsi"/>
          <w:lang w:val="es-ES"/>
        </w:rPr>
        <w:t>GCoM</w:t>
      </w:r>
      <w:proofErr w:type="spellEnd"/>
      <w:r w:rsidR="00F7668B" w:rsidRPr="00174F84">
        <w:rPr>
          <w:rFonts w:cstheme="minorHAnsi"/>
          <w:lang w:val="es-ES"/>
        </w:rPr>
        <w:t xml:space="preserve">. </w:t>
      </w:r>
    </w:p>
    <w:p w14:paraId="1AFAC6DF" w14:textId="77777777" w:rsidR="008A7EC2" w:rsidRPr="00174F84" w:rsidRDefault="000E1616">
      <w:pPr>
        <w:tabs>
          <w:tab w:val="left" w:pos="3380"/>
        </w:tabs>
        <w:spacing w:after="160" w:line="259" w:lineRule="auto"/>
        <w:ind w:left="60"/>
        <w:rPr>
          <w:rFonts w:cstheme="minorHAnsi"/>
          <w:highlight w:val="green"/>
          <w:lang w:val="es-ES"/>
        </w:rPr>
      </w:pPr>
      <w:r w:rsidRPr="00174F84">
        <w:rPr>
          <w:rFonts w:cstheme="minorHAnsi"/>
          <w:b/>
          <w:bCs/>
          <w:sz w:val="28"/>
          <w:szCs w:val="28"/>
          <w:lang w:val="es-ES"/>
        </w:rPr>
        <w:lastRenderedPageBreak/>
        <w:t>Sectores y tipos de proyectos</w:t>
      </w:r>
    </w:p>
    <w:p w14:paraId="63B7E2EE" w14:textId="2BF943CB" w:rsidR="008A7EC2" w:rsidRPr="00680864" w:rsidRDefault="000E1616" w:rsidP="00680864">
      <w:pPr>
        <w:tabs>
          <w:tab w:val="left" w:pos="3380"/>
        </w:tabs>
        <w:spacing w:after="160" w:line="259" w:lineRule="auto"/>
        <w:jc w:val="both"/>
        <w:rPr>
          <w:rFonts w:cstheme="minorHAnsi"/>
          <w:highlight w:val="green"/>
          <w:lang w:val="es-ES"/>
        </w:rPr>
      </w:pPr>
      <w:r w:rsidRPr="00174F84">
        <w:rPr>
          <w:lang w:val="es-ES"/>
        </w:rPr>
        <w:t xml:space="preserve">Los proyectos presentados </w:t>
      </w:r>
      <w:r w:rsidR="008A3F33" w:rsidRPr="00174F84">
        <w:rPr>
          <w:b/>
          <w:u w:val="single"/>
          <w:lang w:val="es-ES"/>
        </w:rPr>
        <w:t xml:space="preserve">deberán ser </w:t>
      </w:r>
      <w:r w:rsidR="008A3F33" w:rsidRPr="00174F84">
        <w:rPr>
          <w:b/>
          <w:lang w:val="es-ES"/>
        </w:rPr>
        <w:t xml:space="preserve">proyectos de infraestructuras </w:t>
      </w:r>
      <w:r w:rsidR="00E574BF" w:rsidRPr="00174F84">
        <w:rPr>
          <w:b/>
          <w:lang w:val="es-ES"/>
        </w:rPr>
        <w:t xml:space="preserve">con impacto/ámbito climático </w:t>
      </w:r>
      <w:r w:rsidR="008A3F33" w:rsidRPr="00174F84">
        <w:rPr>
          <w:b/>
          <w:lang w:val="es-ES"/>
        </w:rPr>
        <w:t xml:space="preserve">y/o proyectos </w:t>
      </w:r>
      <w:r w:rsidR="00E574BF" w:rsidRPr="00174F84">
        <w:rPr>
          <w:b/>
          <w:lang w:val="es-ES"/>
        </w:rPr>
        <w:t xml:space="preserve">o intervenciones </w:t>
      </w:r>
      <w:r w:rsidR="008A3F33" w:rsidRPr="00174F84">
        <w:rPr>
          <w:b/>
          <w:lang w:val="es-ES"/>
        </w:rPr>
        <w:t xml:space="preserve">con </w:t>
      </w:r>
      <w:r w:rsidR="00E574BF" w:rsidRPr="00174F84">
        <w:rPr>
          <w:b/>
          <w:lang w:val="es-ES"/>
        </w:rPr>
        <w:t xml:space="preserve">potencial de inversión y </w:t>
      </w:r>
      <w:r w:rsidR="008A3F33" w:rsidRPr="00174F84">
        <w:rPr>
          <w:b/>
          <w:lang w:val="es-ES"/>
        </w:rPr>
        <w:t>agrupación que conduzcan a resultados climáticos tangibles</w:t>
      </w:r>
      <w:r w:rsidR="008A3F33" w:rsidRPr="00174F84">
        <w:rPr>
          <w:lang w:val="es-ES"/>
        </w:rPr>
        <w:t xml:space="preserve">. Los proyectos "blandos" (por ejemplo, campañas de comunicación/educación) sólo se considerarán elegibles para el apoyo técnico si forman parte de un proyecto integrado que incluya la realización de infraestructuras. </w:t>
      </w:r>
      <w:r w:rsidR="00A73783" w:rsidRPr="00174F84">
        <w:rPr>
          <w:lang w:val="es-ES"/>
        </w:rPr>
        <w:t xml:space="preserve">Además, </w:t>
      </w:r>
      <w:r w:rsidR="00A73783" w:rsidRPr="00174F84">
        <w:rPr>
          <w:b/>
          <w:lang w:val="es-ES"/>
        </w:rPr>
        <w:t>se anima a presentar solicitudes que aborden simultáneamente la adaptación y la mitigación</w:t>
      </w:r>
      <w:r w:rsidR="009668F5">
        <w:rPr>
          <w:b/>
          <w:lang w:val="es-ES"/>
        </w:rPr>
        <w:t xml:space="preserve"> al cambio climático</w:t>
      </w:r>
      <w:r w:rsidR="00A73783" w:rsidRPr="00174F84">
        <w:rPr>
          <w:lang w:val="es-ES"/>
        </w:rPr>
        <w:t>.</w:t>
      </w:r>
      <w:r w:rsidR="00680864">
        <w:rPr>
          <w:rFonts w:cstheme="minorHAnsi"/>
          <w:lang w:val="es-ES"/>
        </w:rPr>
        <w:t xml:space="preserve"> </w:t>
      </w:r>
      <w:r w:rsidRPr="00174F84">
        <w:rPr>
          <w:lang w:val="es-ES"/>
        </w:rPr>
        <w:t xml:space="preserve">Los proyectos </w:t>
      </w:r>
      <w:r w:rsidR="00584D37" w:rsidRPr="00174F84">
        <w:rPr>
          <w:lang w:val="es-ES"/>
        </w:rPr>
        <w:t xml:space="preserve">pueden abarcar uno o varios sectores. A </w:t>
      </w:r>
      <w:r w:rsidR="009668F5" w:rsidRPr="00174F84">
        <w:rPr>
          <w:lang w:val="es-ES"/>
        </w:rPr>
        <w:t>continuación,</w:t>
      </w:r>
      <w:r w:rsidR="00584D37" w:rsidRPr="00174F84">
        <w:rPr>
          <w:lang w:val="es-ES"/>
        </w:rPr>
        <w:t xml:space="preserve"> se ofrece una lista indicativa de los tipos de sectores a los que van dirigidos</w:t>
      </w:r>
      <w:r w:rsidRPr="00174F84">
        <w:rPr>
          <w:lang w:val="es-ES"/>
        </w:rPr>
        <w:t>, con ejemplos concretos (no exhaustiva)</w:t>
      </w:r>
      <w:r w:rsidR="00584D37" w:rsidRPr="00174F84">
        <w:rPr>
          <w:lang w:val="es-ES"/>
        </w:rPr>
        <w:t xml:space="preserve">. </w:t>
      </w:r>
    </w:p>
    <w:p w14:paraId="5FD00E6C" w14:textId="4BC633D4" w:rsidR="00A73783" w:rsidRPr="00174F84" w:rsidRDefault="00A73783" w:rsidP="0075199F">
      <w:pPr>
        <w:spacing w:line="276" w:lineRule="auto"/>
        <w:jc w:val="both"/>
        <w:rPr>
          <w:lang w:val="es-ES"/>
        </w:rPr>
      </w:pPr>
    </w:p>
    <w:p w14:paraId="2089A9C4" w14:textId="77777777" w:rsidR="008A7EC2" w:rsidRPr="00174F84" w:rsidRDefault="000E1616">
      <w:pPr>
        <w:spacing w:line="276" w:lineRule="auto"/>
        <w:jc w:val="both"/>
        <w:rPr>
          <w:lang w:val="es-ES"/>
        </w:rPr>
      </w:pPr>
      <w:r w:rsidRPr="00174F84">
        <w:rPr>
          <w:b/>
          <w:lang w:val="es-ES"/>
        </w:rPr>
        <w:t xml:space="preserve">Gestión de recursos naturales, agricultura y biodiversidad: </w:t>
      </w:r>
    </w:p>
    <w:p w14:paraId="5C428DDB" w14:textId="77777777" w:rsidR="008A7EC2" w:rsidRPr="00174F84" w:rsidRDefault="000E1616">
      <w:pPr>
        <w:pStyle w:val="Paragraphedeliste"/>
        <w:numPr>
          <w:ilvl w:val="0"/>
          <w:numId w:val="32"/>
        </w:numPr>
        <w:spacing w:line="276" w:lineRule="auto"/>
        <w:jc w:val="both"/>
        <w:rPr>
          <w:lang w:val="es-ES"/>
        </w:rPr>
      </w:pPr>
      <w:r w:rsidRPr="00174F84">
        <w:rPr>
          <w:lang w:val="es-ES"/>
        </w:rPr>
        <w:t>Adaptación basada en los ecosistemas</w:t>
      </w:r>
    </w:p>
    <w:p w14:paraId="0048F99B" w14:textId="77777777" w:rsidR="008A7EC2" w:rsidRPr="00174F84" w:rsidRDefault="000E1616">
      <w:pPr>
        <w:pStyle w:val="Paragraphedeliste"/>
        <w:numPr>
          <w:ilvl w:val="0"/>
          <w:numId w:val="32"/>
        </w:numPr>
        <w:spacing w:line="276" w:lineRule="auto"/>
        <w:jc w:val="both"/>
        <w:rPr>
          <w:lang w:val="es-ES"/>
        </w:rPr>
      </w:pPr>
      <w:r w:rsidRPr="00174F84">
        <w:rPr>
          <w:lang w:val="es-ES"/>
        </w:rPr>
        <w:t>Gestión integrada de los recursos hídricos</w:t>
      </w:r>
    </w:p>
    <w:p w14:paraId="0A9C6A22" w14:textId="77777777" w:rsidR="008A7EC2" w:rsidRPr="00174F84" w:rsidRDefault="000E1616">
      <w:pPr>
        <w:pStyle w:val="Paragraphedeliste"/>
        <w:numPr>
          <w:ilvl w:val="0"/>
          <w:numId w:val="32"/>
        </w:numPr>
        <w:spacing w:line="276" w:lineRule="auto"/>
        <w:jc w:val="both"/>
        <w:rPr>
          <w:lang w:val="es-ES"/>
        </w:rPr>
      </w:pPr>
      <w:r w:rsidRPr="00174F84">
        <w:rPr>
          <w:lang w:val="es-ES"/>
        </w:rPr>
        <w:t>Forestación/reforestación urbana (LULUCF)</w:t>
      </w:r>
    </w:p>
    <w:p w14:paraId="2A0B483C" w14:textId="0DDEF539" w:rsidR="00A73783" w:rsidRPr="00174F84" w:rsidRDefault="00A73783" w:rsidP="0075199F">
      <w:pPr>
        <w:spacing w:line="276" w:lineRule="auto"/>
        <w:jc w:val="both"/>
        <w:rPr>
          <w:lang w:val="es-ES"/>
        </w:rPr>
      </w:pPr>
    </w:p>
    <w:p w14:paraId="2DA03E05" w14:textId="77777777" w:rsidR="008A7EC2" w:rsidRPr="00174F84" w:rsidRDefault="000E1616">
      <w:pPr>
        <w:spacing w:line="276" w:lineRule="auto"/>
        <w:jc w:val="both"/>
        <w:rPr>
          <w:lang w:val="es-ES"/>
        </w:rPr>
      </w:pPr>
      <w:r w:rsidRPr="00174F84">
        <w:rPr>
          <w:b/>
          <w:lang w:val="es-ES"/>
        </w:rPr>
        <w:t>Reducción del riesgo de catástrofes</w:t>
      </w:r>
      <w:r w:rsidRPr="00174F84">
        <w:rPr>
          <w:lang w:val="es-ES"/>
        </w:rPr>
        <w:t>:</w:t>
      </w:r>
    </w:p>
    <w:p w14:paraId="77781959" w14:textId="77777777" w:rsidR="008A7EC2" w:rsidRPr="00174F84" w:rsidRDefault="000E1616">
      <w:pPr>
        <w:pStyle w:val="Paragraphedeliste"/>
        <w:numPr>
          <w:ilvl w:val="0"/>
          <w:numId w:val="33"/>
        </w:numPr>
        <w:spacing w:line="276" w:lineRule="auto"/>
        <w:jc w:val="both"/>
        <w:rPr>
          <w:lang w:val="es-ES"/>
        </w:rPr>
      </w:pPr>
      <w:r w:rsidRPr="00174F84">
        <w:rPr>
          <w:lang w:val="es-ES"/>
        </w:rPr>
        <w:t>Infraestructuras para adaptarse a la subida del nivel del mar y gestión de las costas</w:t>
      </w:r>
    </w:p>
    <w:p w14:paraId="55717097" w14:textId="4CB34069" w:rsidR="008A7EC2" w:rsidRPr="00174F84" w:rsidRDefault="000E1616">
      <w:pPr>
        <w:pStyle w:val="Paragraphedeliste"/>
        <w:numPr>
          <w:ilvl w:val="0"/>
          <w:numId w:val="33"/>
        </w:numPr>
        <w:spacing w:line="276" w:lineRule="auto"/>
        <w:jc w:val="both"/>
        <w:rPr>
          <w:i/>
          <w:lang w:val="es-ES"/>
        </w:rPr>
      </w:pPr>
      <w:r w:rsidRPr="00174F84">
        <w:rPr>
          <w:i/>
          <w:lang w:val="es-ES"/>
        </w:rPr>
        <w:t xml:space="preserve">Intervenciones blandas: Desarrollo de sistemas de alerta temprana y desarrollo de la capacidad institucional </w:t>
      </w:r>
    </w:p>
    <w:p w14:paraId="37BACA68" w14:textId="13F3DA3D" w:rsidR="00A73783" w:rsidRPr="00174F84" w:rsidRDefault="00A73783" w:rsidP="0075199F">
      <w:pPr>
        <w:spacing w:line="276" w:lineRule="auto"/>
        <w:jc w:val="both"/>
        <w:rPr>
          <w:i/>
          <w:lang w:val="es-ES"/>
        </w:rPr>
      </w:pPr>
    </w:p>
    <w:p w14:paraId="7BF93FD2" w14:textId="77777777" w:rsidR="008A7EC2" w:rsidRPr="00174F84" w:rsidRDefault="000E1616">
      <w:pPr>
        <w:spacing w:line="276" w:lineRule="auto"/>
        <w:jc w:val="both"/>
        <w:rPr>
          <w:lang w:val="es-ES"/>
        </w:rPr>
      </w:pPr>
      <w:r w:rsidRPr="00174F84">
        <w:rPr>
          <w:b/>
          <w:lang w:val="es-ES"/>
        </w:rPr>
        <w:t>Transporte y movilidad urbana</w:t>
      </w:r>
      <w:r w:rsidRPr="00174F84">
        <w:rPr>
          <w:lang w:val="es-ES"/>
        </w:rPr>
        <w:t>:</w:t>
      </w:r>
    </w:p>
    <w:p w14:paraId="24125BDE" w14:textId="77777777" w:rsidR="008A7EC2" w:rsidRPr="00174F84" w:rsidRDefault="000E1616">
      <w:pPr>
        <w:pStyle w:val="Paragraphedeliste"/>
        <w:numPr>
          <w:ilvl w:val="0"/>
          <w:numId w:val="34"/>
        </w:numPr>
        <w:spacing w:line="276" w:lineRule="auto"/>
        <w:jc w:val="both"/>
        <w:rPr>
          <w:lang w:val="es-ES"/>
        </w:rPr>
      </w:pPr>
      <w:r w:rsidRPr="00174F84">
        <w:rPr>
          <w:lang w:val="es-ES"/>
        </w:rPr>
        <w:t xml:space="preserve">Sistemas de </w:t>
      </w:r>
      <w:r w:rsidR="006373C8" w:rsidRPr="00174F84">
        <w:rPr>
          <w:lang w:val="es-ES"/>
        </w:rPr>
        <w:t>autobuses de tránsito rápido</w:t>
      </w:r>
    </w:p>
    <w:p w14:paraId="6F5B21CC" w14:textId="77777777" w:rsidR="008A7EC2" w:rsidRPr="00174F84" w:rsidRDefault="000E1616">
      <w:pPr>
        <w:pStyle w:val="Paragraphedeliste"/>
        <w:numPr>
          <w:ilvl w:val="0"/>
          <w:numId w:val="34"/>
        </w:numPr>
        <w:spacing w:line="276" w:lineRule="auto"/>
        <w:jc w:val="both"/>
        <w:rPr>
          <w:lang w:val="es-ES"/>
        </w:rPr>
      </w:pPr>
      <w:r w:rsidRPr="00174F84">
        <w:rPr>
          <w:lang w:val="es-ES"/>
        </w:rPr>
        <w:t>Renovación del parque de vehículos</w:t>
      </w:r>
    </w:p>
    <w:p w14:paraId="162C7A42" w14:textId="4B30C0FB" w:rsidR="008A7EC2" w:rsidRPr="00174F84" w:rsidRDefault="000E1616">
      <w:pPr>
        <w:pStyle w:val="Paragraphedeliste"/>
        <w:numPr>
          <w:ilvl w:val="0"/>
          <w:numId w:val="34"/>
        </w:numPr>
        <w:spacing w:line="276" w:lineRule="auto"/>
        <w:jc w:val="both"/>
        <w:rPr>
          <w:lang w:val="es-ES"/>
        </w:rPr>
      </w:pPr>
      <w:r w:rsidRPr="00174F84">
        <w:rPr>
          <w:lang w:val="es-ES"/>
        </w:rPr>
        <w:t xml:space="preserve">Implantación de vehículos </w:t>
      </w:r>
      <w:r w:rsidR="00802712">
        <w:rPr>
          <w:lang w:val="es-ES"/>
        </w:rPr>
        <w:t xml:space="preserve">emisiones </w:t>
      </w:r>
      <w:proofErr w:type="gramStart"/>
      <w:r w:rsidR="00802712">
        <w:rPr>
          <w:lang w:val="es-ES"/>
        </w:rPr>
        <w:t>cero neto</w:t>
      </w:r>
      <w:proofErr w:type="gramEnd"/>
      <w:r w:rsidR="001D6F9F">
        <w:rPr>
          <w:lang w:val="es-ES"/>
        </w:rPr>
        <w:t xml:space="preserve"> </w:t>
      </w:r>
    </w:p>
    <w:p w14:paraId="435B063A" w14:textId="77777777" w:rsidR="008A7EC2" w:rsidRPr="00174F84" w:rsidRDefault="000E1616">
      <w:pPr>
        <w:pStyle w:val="Paragraphedeliste"/>
        <w:numPr>
          <w:ilvl w:val="0"/>
          <w:numId w:val="34"/>
        </w:numPr>
        <w:spacing w:line="276" w:lineRule="auto"/>
        <w:jc w:val="both"/>
        <w:rPr>
          <w:i/>
          <w:lang w:val="es-ES"/>
        </w:rPr>
      </w:pPr>
      <w:r w:rsidRPr="00174F84">
        <w:rPr>
          <w:i/>
          <w:lang w:val="es-ES"/>
        </w:rPr>
        <w:t>Intervenciones suaves: Planes de modo activo</w:t>
      </w:r>
    </w:p>
    <w:p w14:paraId="0DCC3010" w14:textId="6D5C9C8B" w:rsidR="00A73783" w:rsidRPr="00174F84" w:rsidRDefault="00A73783" w:rsidP="0075199F">
      <w:pPr>
        <w:spacing w:line="276" w:lineRule="auto"/>
        <w:jc w:val="both"/>
        <w:rPr>
          <w:lang w:val="es-ES"/>
        </w:rPr>
      </w:pPr>
    </w:p>
    <w:p w14:paraId="160AA727" w14:textId="77777777" w:rsidR="008A7EC2" w:rsidRPr="00174F84" w:rsidRDefault="000E1616">
      <w:pPr>
        <w:spacing w:line="276" w:lineRule="auto"/>
        <w:jc w:val="both"/>
        <w:rPr>
          <w:lang w:val="es-ES"/>
        </w:rPr>
      </w:pPr>
      <w:r w:rsidRPr="00174F84">
        <w:rPr>
          <w:b/>
          <w:lang w:val="es-ES"/>
        </w:rPr>
        <w:t>Eficiencia energética y construcción de edificios</w:t>
      </w:r>
      <w:r w:rsidRPr="00174F84">
        <w:rPr>
          <w:lang w:val="es-ES"/>
        </w:rPr>
        <w:t>:</w:t>
      </w:r>
    </w:p>
    <w:p w14:paraId="31BB52F8" w14:textId="77777777" w:rsidR="008A7EC2" w:rsidRPr="00174F84" w:rsidRDefault="000E1616">
      <w:pPr>
        <w:pStyle w:val="Paragraphedeliste"/>
        <w:numPr>
          <w:ilvl w:val="0"/>
          <w:numId w:val="35"/>
        </w:numPr>
        <w:spacing w:line="276" w:lineRule="auto"/>
        <w:jc w:val="both"/>
        <w:rPr>
          <w:lang w:val="es-ES"/>
        </w:rPr>
      </w:pPr>
      <w:r w:rsidRPr="00174F84">
        <w:rPr>
          <w:lang w:val="es-ES"/>
        </w:rPr>
        <w:t>Rehabilitación de edificios existentes</w:t>
      </w:r>
    </w:p>
    <w:p w14:paraId="7A6AB8BA" w14:textId="57EA2048" w:rsidR="008A7EC2" w:rsidRPr="00174F84" w:rsidRDefault="000E1616">
      <w:pPr>
        <w:pStyle w:val="Paragraphedeliste"/>
        <w:numPr>
          <w:ilvl w:val="0"/>
          <w:numId w:val="35"/>
        </w:numPr>
        <w:spacing w:line="276" w:lineRule="auto"/>
        <w:jc w:val="both"/>
        <w:rPr>
          <w:lang w:val="es-ES"/>
        </w:rPr>
      </w:pPr>
      <w:r w:rsidRPr="00174F84">
        <w:rPr>
          <w:lang w:val="es-ES"/>
        </w:rPr>
        <w:t>Construcción de edificios (</w:t>
      </w:r>
      <w:r w:rsidR="0095602C">
        <w:rPr>
          <w:lang w:val="es-ES"/>
        </w:rPr>
        <w:t>Emisiones</w:t>
      </w:r>
      <w:r w:rsidR="006373C8" w:rsidRPr="00174F84">
        <w:rPr>
          <w:lang w:val="es-ES"/>
        </w:rPr>
        <w:t xml:space="preserve"> Cero</w:t>
      </w:r>
      <w:r w:rsidR="0095602C">
        <w:rPr>
          <w:lang w:val="es-ES"/>
        </w:rPr>
        <w:t xml:space="preserve"> Neto</w:t>
      </w:r>
      <w:r w:rsidR="006373C8" w:rsidRPr="00174F84">
        <w:rPr>
          <w:lang w:val="es-ES"/>
        </w:rPr>
        <w:t>)</w:t>
      </w:r>
    </w:p>
    <w:p w14:paraId="6B3DA018" w14:textId="77777777" w:rsidR="008A7EC2" w:rsidRPr="00174F84" w:rsidRDefault="000E1616">
      <w:pPr>
        <w:pStyle w:val="Paragraphedeliste"/>
        <w:numPr>
          <w:ilvl w:val="0"/>
          <w:numId w:val="35"/>
        </w:numPr>
        <w:spacing w:line="276" w:lineRule="auto"/>
        <w:jc w:val="both"/>
        <w:rPr>
          <w:i/>
          <w:lang w:val="es-ES"/>
        </w:rPr>
      </w:pPr>
      <w:r w:rsidRPr="00174F84">
        <w:rPr>
          <w:i/>
          <w:lang w:val="es-ES"/>
        </w:rPr>
        <w:t>Intervenciones blandas: Nuevos códigos de construcción</w:t>
      </w:r>
    </w:p>
    <w:p w14:paraId="1BC8CFC9" w14:textId="01D80DAB" w:rsidR="00A73783" w:rsidRPr="00174F84" w:rsidRDefault="00A73783" w:rsidP="0075199F">
      <w:pPr>
        <w:spacing w:line="276" w:lineRule="auto"/>
        <w:jc w:val="both"/>
        <w:rPr>
          <w:lang w:val="es-ES"/>
        </w:rPr>
      </w:pPr>
    </w:p>
    <w:p w14:paraId="3633A18B" w14:textId="77777777" w:rsidR="008A7EC2" w:rsidRPr="00174F84" w:rsidRDefault="000E1616">
      <w:pPr>
        <w:spacing w:line="276" w:lineRule="auto"/>
        <w:jc w:val="both"/>
        <w:rPr>
          <w:b/>
          <w:lang w:val="es-ES"/>
        </w:rPr>
      </w:pPr>
      <w:r w:rsidRPr="00174F84">
        <w:rPr>
          <w:b/>
          <w:lang w:val="es-ES"/>
        </w:rPr>
        <w:t>Generación de energías renovables y acceso a energías limpias:</w:t>
      </w:r>
    </w:p>
    <w:p w14:paraId="75C92FD4" w14:textId="77777777" w:rsidR="008A7EC2" w:rsidRPr="00174F84" w:rsidRDefault="000E1616">
      <w:pPr>
        <w:pStyle w:val="Paragraphedeliste"/>
        <w:numPr>
          <w:ilvl w:val="0"/>
          <w:numId w:val="36"/>
        </w:numPr>
        <w:spacing w:line="276" w:lineRule="auto"/>
        <w:jc w:val="both"/>
        <w:rPr>
          <w:lang w:val="es-ES"/>
        </w:rPr>
      </w:pPr>
      <w:r w:rsidRPr="00174F84">
        <w:rPr>
          <w:lang w:val="es-ES"/>
        </w:rPr>
        <w:t>Despliegue de energías renovables distribuidas (ERD)</w:t>
      </w:r>
    </w:p>
    <w:p w14:paraId="423CCC28" w14:textId="77777777" w:rsidR="008A7EC2" w:rsidRPr="00174F84" w:rsidRDefault="000E1616">
      <w:pPr>
        <w:pStyle w:val="Paragraphedeliste"/>
        <w:numPr>
          <w:ilvl w:val="0"/>
          <w:numId w:val="36"/>
        </w:numPr>
        <w:spacing w:line="276" w:lineRule="auto"/>
        <w:jc w:val="both"/>
        <w:rPr>
          <w:lang w:val="es-ES"/>
        </w:rPr>
      </w:pPr>
      <w:r w:rsidRPr="00174F84">
        <w:rPr>
          <w:lang w:val="es-ES"/>
        </w:rPr>
        <w:t>Generación de electricidad a partir de bioenergía</w:t>
      </w:r>
    </w:p>
    <w:p w14:paraId="3E152617" w14:textId="4C631E17" w:rsidR="00A73783" w:rsidRPr="00174F84" w:rsidRDefault="00A73783" w:rsidP="0075199F">
      <w:pPr>
        <w:spacing w:line="276" w:lineRule="auto"/>
        <w:jc w:val="both"/>
        <w:rPr>
          <w:lang w:val="es-ES"/>
        </w:rPr>
      </w:pPr>
    </w:p>
    <w:p w14:paraId="3170E2FD" w14:textId="77777777" w:rsidR="008A7EC2" w:rsidRPr="00174F84" w:rsidRDefault="000E1616">
      <w:pPr>
        <w:spacing w:line="276" w:lineRule="auto"/>
        <w:jc w:val="both"/>
        <w:rPr>
          <w:b/>
          <w:lang w:val="es-ES"/>
        </w:rPr>
      </w:pPr>
      <w:r w:rsidRPr="00174F84">
        <w:rPr>
          <w:b/>
          <w:lang w:val="es-ES"/>
        </w:rPr>
        <w:t>Residuos y economía circular:</w:t>
      </w:r>
    </w:p>
    <w:p w14:paraId="52C0D030" w14:textId="77777777" w:rsidR="008A7EC2" w:rsidRPr="00174F84" w:rsidRDefault="000E1616">
      <w:pPr>
        <w:pStyle w:val="Paragraphedeliste"/>
        <w:numPr>
          <w:ilvl w:val="0"/>
          <w:numId w:val="37"/>
        </w:numPr>
        <w:spacing w:line="276" w:lineRule="auto"/>
        <w:jc w:val="both"/>
        <w:rPr>
          <w:lang w:val="es-ES"/>
        </w:rPr>
      </w:pPr>
      <w:r w:rsidRPr="00174F84">
        <w:rPr>
          <w:lang w:val="es-ES"/>
        </w:rPr>
        <w:t>Sistemas de recogida de residuos</w:t>
      </w:r>
    </w:p>
    <w:p w14:paraId="49FF97D4" w14:textId="77777777" w:rsidR="008A7EC2" w:rsidRPr="00174F84" w:rsidRDefault="000E1616">
      <w:pPr>
        <w:pStyle w:val="Paragraphedeliste"/>
        <w:numPr>
          <w:ilvl w:val="0"/>
          <w:numId w:val="37"/>
        </w:numPr>
        <w:spacing w:line="276" w:lineRule="auto"/>
        <w:jc w:val="both"/>
        <w:rPr>
          <w:lang w:val="es-ES"/>
        </w:rPr>
      </w:pPr>
      <w:r w:rsidRPr="00174F84">
        <w:rPr>
          <w:lang w:val="es-ES"/>
        </w:rPr>
        <w:t>Instalación de biodigestores</w:t>
      </w:r>
    </w:p>
    <w:p w14:paraId="4FC65A3F" w14:textId="4633F27D" w:rsidR="00650011" w:rsidRPr="00680864" w:rsidRDefault="000E1616" w:rsidP="00680864">
      <w:pPr>
        <w:pStyle w:val="Paragraphedeliste"/>
        <w:numPr>
          <w:ilvl w:val="0"/>
          <w:numId w:val="37"/>
        </w:numPr>
        <w:spacing w:line="276" w:lineRule="auto"/>
        <w:jc w:val="both"/>
        <w:rPr>
          <w:lang w:val="es-ES"/>
        </w:rPr>
      </w:pPr>
      <w:r w:rsidRPr="00174F84">
        <w:rPr>
          <w:lang w:val="es-ES"/>
        </w:rPr>
        <w:t>Digestión anaerobia de biorresiduos</w:t>
      </w:r>
    </w:p>
    <w:p w14:paraId="117ADBA7" w14:textId="741B20CD" w:rsidR="008A7EC2" w:rsidRPr="00174F84" w:rsidRDefault="000E1616">
      <w:pPr>
        <w:spacing w:after="160" w:line="259" w:lineRule="auto"/>
        <w:rPr>
          <w:rFonts w:cstheme="minorHAnsi"/>
          <w:sz w:val="22"/>
          <w:szCs w:val="22"/>
          <w:lang w:val="es-ES"/>
        </w:rPr>
      </w:pPr>
      <w:r w:rsidRPr="00174F84">
        <w:rPr>
          <w:rFonts w:cstheme="minorHAnsi"/>
          <w:b/>
          <w:bCs/>
          <w:sz w:val="28"/>
          <w:szCs w:val="28"/>
          <w:lang w:val="es-ES"/>
        </w:rPr>
        <w:lastRenderedPageBreak/>
        <w:t xml:space="preserve">El tipo de apoyo prestado a los </w:t>
      </w:r>
      <w:r w:rsidR="00467B4B" w:rsidRPr="00174F84">
        <w:rPr>
          <w:rFonts w:cstheme="minorHAnsi"/>
          <w:b/>
          <w:bCs/>
          <w:sz w:val="28"/>
          <w:szCs w:val="28"/>
          <w:lang w:val="es-ES"/>
        </w:rPr>
        <w:t xml:space="preserve">proyectos de </w:t>
      </w:r>
      <w:r w:rsidRPr="00174F84">
        <w:rPr>
          <w:rFonts w:cstheme="minorHAnsi"/>
          <w:b/>
          <w:bCs/>
          <w:sz w:val="28"/>
          <w:szCs w:val="28"/>
          <w:lang w:val="es-ES"/>
        </w:rPr>
        <w:t xml:space="preserve">las ciudades  </w:t>
      </w:r>
    </w:p>
    <w:p w14:paraId="314952BC" w14:textId="77777777" w:rsidR="008A7EC2" w:rsidRPr="00174F84" w:rsidRDefault="000E1616">
      <w:pPr>
        <w:spacing w:after="160" w:line="259" w:lineRule="auto"/>
        <w:jc w:val="both"/>
        <w:rPr>
          <w:rFonts w:cstheme="minorHAnsi"/>
          <w:sz w:val="22"/>
          <w:szCs w:val="22"/>
          <w:lang w:val="es-ES"/>
        </w:rPr>
      </w:pPr>
      <w:r w:rsidRPr="00174F84">
        <w:rPr>
          <w:rFonts w:cstheme="minorHAnsi"/>
          <w:lang w:val="es-ES"/>
        </w:rPr>
        <w:t xml:space="preserve">El </w:t>
      </w:r>
      <w:r w:rsidR="006373C8" w:rsidRPr="00174F84">
        <w:rPr>
          <w:rFonts w:cstheme="minorHAnsi"/>
          <w:lang w:val="es-ES"/>
        </w:rPr>
        <w:t xml:space="preserve">apoyo </w:t>
      </w:r>
      <w:r w:rsidRPr="00174F84">
        <w:rPr>
          <w:rFonts w:cstheme="minorHAnsi"/>
          <w:lang w:val="es-ES"/>
        </w:rPr>
        <w:t xml:space="preserve">técnico proporcionado por el </w:t>
      </w:r>
      <w:proofErr w:type="spellStart"/>
      <w:r w:rsidRPr="00174F84">
        <w:rPr>
          <w:rFonts w:cstheme="minorHAnsi"/>
          <w:lang w:val="es-ES"/>
        </w:rPr>
        <w:t>GCoM</w:t>
      </w:r>
      <w:proofErr w:type="spellEnd"/>
      <w:r w:rsidRPr="00174F84">
        <w:rPr>
          <w:rFonts w:cstheme="minorHAnsi"/>
          <w:lang w:val="es-ES"/>
        </w:rPr>
        <w:t xml:space="preserve"> tiene por objeto colmar las lagunas en el desarrollo de proyectos en las fases de prefactibilidad </w:t>
      </w:r>
      <w:r w:rsidR="006440ED" w:rsidRPr="00174F84">
        <w:rPr>
          <w:rFonts w:cstheme="minorHAnsi"/>
          <w:lang w:val="es-ES"/>
        </w:rPr>
        <w:t>para acelerar las fases de viabilidad hacia el cierre financiero y la búsqueda de posibles financiadores (públicos y/o privados)</w:t>
      </w:r>
      <w:r w:rsidRPr="00174F84">
        <w:rPr>
          <w:rFonts w:cstheme="minorHAnsi"/>
          <w:lang w:val="es-ES"/>
        </w:rPr>
        <w:t xml:space="preserve">. Este apoyo se hará a medida y variará en función de la madurez y el contexto de la ciudad o el proyecto, y se discutirá antes de la notificación de la adjudicación. </w:t>
      </w:r>
    </w:p>
    <w:p w14:paraId="64F7D18F" w14:textId="77777777" w:rsidR="008A7EC2" w:rsidRPr="00174F84" w:rsidRDefault="000E1616">
      <w:pPr>
        <w:spacing w:line="276" w:lineRule="auto"/>
        <w:jc w:val="both"/>
        <w:rPr>
          <w:rFonts w:cstheme="minorHAnsi"/>
          <w:lang w:val="es-ES"/>
        </w:rPr>
      </w:pPr>
      <w:r w:rsidRPr="00174F84">
        <w:rPr>
          <w:rFonts w:cstheme="minorHAnsi"/>
          <w:lang w:val="es-ES"/>
        </w:rPr>
        <w:t xml:space="preserve">Más concretamente, el apoyo puede centrarse en </w:t>
      </w:r>
      <w:r w:rsidRPr="00174F84">
        <w:rPr>
          <w:rFonts w:cstheme="minorHAnsi"/>
          <w:b/>
          <w:lang w:val="es-ES"/>
        </w:rPr>
        <w:t>3 áreas temáticas de intervención</w:t>
      </w:r>
      <w:r w:rsidRPr="00174F84">
        <w:rPr>
          <w:rFonts w:cstheme="minorHAnsi"/>
          <w:lang w:val="es-ES"/>
        </w:rPr>
        <w:t xml:space="preserve">, en función de las necesidades evaluadas y de la madurez del proyecto: </w:t>
      </w:r>
      <w:r w:rsidR="00A73783" w:rsidRPr="00174F84">
        <w:rPr>
          <w:rFonts w:cstheme="minorHAnsi"/>
          <w:lang w:val="es-ES"/>
        </w:rPr>
        <w:t xml:space="preserve">delimitación del alcance, estudio de prefactibilidad y estructuración. </w:t>
      </w:r>
    </w:p>
    <w:p w14:paraId="17192F10" w14:textId="3C2F2DA3" w:rsidR="00A73783" w:rsidRPr="00174F84" w:rsidRDefault="00A73783" w:rsidP="000B0029">
      <w:pPr>
        <w:spacing w:line="276" w:lineRule="auto"/>
        <w:jc w:val="both"/>
        <w:rPr>
          <w:rFonts w:cstheme="minorHAnsi"/>
          <w:lang w:val="es-ES"/>
        </w:rPr>
      </w:pPr>
    </w:p>
    <w:p w14:paraId="78F6A239" w14:textId="120E8CC6" w:rsidR="00A73783" w:rsidRPr="00174F84" w:rsidRDefault="00A73783" w:rsidP="000B0029">
      <w:pPr>
        <w:spacing w:line="276" w:lineRule="auto"/>
        <w:jc w:val="both"/>
        <w:rPr>
          <w:rFonts w:cstheme="minorHAnsi"/>
          <w:lang w:val="es-ES"/>
        </w:rPr>
      </w:pPr>
      <w:r w:rsidRPr="00174F84">
        <w:rPr>
          <w:rFonts w:cstheme="minorHAnsi"/>
          <w:noProof/>
          <w:lang w:val="es-ES" w:eastAsia="en-GB"/>
        </w:rPr>
        <w:drawing>
          <wp:inline distT="0" distB="0" distL="0" distR="0" wp14:anchorId="533B41A0" wp14:editId="626CF366">
            <wp:extent cx="5486400" cy="3200400"/>
            <wp:effectExtent l="0" t="0" r="190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1CAE56B" w14:textId="77777777" w:rsidR="002F6096" w:rsidRPr="00174F84" w:rsidRDefault="002F6096" w:rsidP="000B0029">
      <w:pPr>
        <w:spacing w:line="276" w:lineRule="auto"/>
        <w:jc w:val="both"/>
        <w:rPr>
          <w:b/>
          <w:u w:val="single"/>
          <w:lang w:val="es-ES"/>
        </w:rPr>
      </w:pPr>
    </w:p>
    <w:p w14:paraId="122F3DEF" w14:textId="77777777" w:rsidR="008A7EC2" w:rsidRPr="00174F84" w:rsidRDefault="000E1616">
      <w:pPr>
        <w:spacing w:line="276" w:lineRule="auto"/>
        <w:jc w:val="both"/>
        <w:rPr>
          <w:b/>
          <w:u w:val="single"/>
          <w:lang w:val="es-ES"/>
        </w:rPr>
      </w:pPr>
      <w:r w:rsidRPr="00174F84">
        <w:rPr>
          <w:b/>
          <w:u w:val="single"/>
          <w:lang w:val="es-ES"/>
        </w:rPr>
        <w:t xml:space="preserve">Organización de la prestación de asistencia </w:t>
      </w:r>
      <w:r w:rsidR="006373C8" w:rsidRPr="00174F84">
        <w:rPr>
          <w:b/>
          <w:u w:val="single"/>
          <w:lang w:val="es-ES"/>
        </w:rPr>
        <w:t>técnica</w:t>
      </w:r>
    </w:p>
    <w:p w14:paraId="3967AB47" w14:textId="5D027D6B" w:rsidR="008A7EC2" w:rsidRPr="00174F84" w:rsidRDefault="006373C8">
      <w:pPr>
        <w:spacing w:line="276" w:lineRule="auto"/>
        <w:jc w:val="both"/>
        <w:rPr>
          <w:rFonts w:cstheme="minorHAnsi"/>
          <w:sz w:val="22"/>
          <w:szCs w:val="22"/>
          <w:lang w:val="es-ES"/>
        </w:rPr>
      </w:pPr>
      <w:r w:rsidRPr="00174F84">
        <w:rPr>
          <w:lang w:val="es-ES"/>
        </w:rPr>
        <w:t xml:space="preserve">El Apoyo Técnico será prestado por el equipo técnico del </w:t>
      </w:r>
      <w:proofErr w:type="spellStart"/>
      <w:r w:rsidRPr="00174F84">
        <w:rPr>
          <w:lang w:val="es-ES"/>
        </w:rPr>
        <w:t>GCoM</w:t>
      </w:r>
      <w:proofErr w:type="spellEnd"/>
      <w:r w:rsidRPr="00174F84">
        <w:rPr>
          <w:lang w:val="es-ES"/>
        </w:rPr>
        <w:t xml:space="preserve">, en cooperación con el personal técnico de la ciudad y </w:t>
      </w:r>
      <w:r w:rsidR="00E80EC8">
        <w:rPr>
          <w:lang w:val="es-ES"/>
        </w:rPr>
        <w:t xml:space="preserve">con el </w:t>
      </w:r>
      <w:r w:rsidRPr="00174F84">
        <w:rPr>
          <w:lang w:val="es-ES"/>
        </w:rPr>
        <w:t xml:space="preserve">apoyo del Pacto Regional. Dependiendo de la situación de las regiones, el personal pertinente de los Pactos Regionales acompañará el proceso de desarrollo de la Asistencia Técnica proporcionando apoyo en la alineación con el marco jurídico nacional y manteniendo relaciones con las instituciones necesarias y las diversas partes interesadas. </w:t>
      </w:r>
    </w:p>
    <w:p w14:paraId="65FCFA81" w14:textId="77777777" w:rsidR="00BC54AE" w:rsidRPr="00174F84" w:rsidRDefault="00BC54AE" w:rsidP="000B0029">
      <w:pPr>
        <w:spacing w:line="276" w:lineRule="auto"/>
        <w:jc w:val="both"/>
        <w:rPr>
          <w:rFonts w:cstheme="minorHAnsi"/>
          <w:sz w:val="22"/>
          <w:szCs w:val="22"/>
          <w:lang w:val="es-ES"/>
        </w:rPr>
      </w:pPr>
    </w:p>
    <w:p w14:paraId="59229823" w14:textId="77777777" w:rsidR="008A7EC2" w:rsidRPr="00174F84" w:rsidRDefault="000E1616">
      <w:pPr>
        <w:spacing w:line="276" w:lineRule="auto"/>
        <w:jc w:val="both"/>
        <w:rPr>
          <w:lang w:val="es-ES"/>
        </w:rPr>
      </w:pPr>
      <w:r w:rsidRPr="00174F84">
        <w:rPr>
          <w:lang w:val="es-ES"/>
        </w:rPr>
        <w:t xml:space="preserve">El equipo de apoyo técnico del </w:t>
      </w:r>
      <w:proofErr w:type="spellStart"/>
      <w:r w:rsidRPr="00174F84">
        <w:rPr>
          <w:lang w:val="es-ES"/>
        </w:rPr>
        <w:t>GCoM</w:t>
      </w:r>
      <w:proofErr w:type="spellEnd"/>
      <w:r w:rsidRPr="00174F84">
        <w:rPr>
          <w:lang w:val="es-ES"/>
        </w:rPr>
        <w:t xml:space="preserve"> se </w:t>
      </w:r>
      <w:r w:rsidR="002D08E3" w:rsidRPr="00174F84">
        <w:rPr>
          <w:lang w:val="es-ES"/>
        </w:rPr>
        <w:t xml:space="preserve">adaptará a las necesidades del proyecto y ofrecerá los </w:t>
      </w:r>
      <w:r w:rsidRPr="00174F84">
        <w:rPr>
          <w:lang w:val="es-ES"/>
        </w:rPr>
        <w:t xml:space="preserve">siguientes perfiles específicos: </w:t>
      </w:r>
    </w:p>
    <w:p w14:paraId="1F334C49"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financiación municipal climática</w:t>
      </w:r>
    </w:p>
    <w:p w14:paraId="0E0250A2"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adaptación climática/infraestructuras</w:t>
      </w:r>
    </w:p>
    <w:p w14:paraId="09DC0E9A"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transición energética</w:t>
      </w:r>
    </w:p>
    <w:p w14:paraId="5A28E2D1"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transporte y movilidad urbana</w:t>
      </w:r>
    </w:p>
    <w:p w14:paraId="6D924098" w14:textId="77777777" w:rsidR="008A7EC2" w:rsidRPr="00174F84" w:rsidRDefault="000E1616">
      <w:pPr>
        <w:pStyle w:val="Paragraphedeliste"/>
        <w:numPr>
          <w:ilvl w:val="0"/>
          <w:numId w:val="28"/>
        </w:numPr>
        <w:spacing w:line="276" w:lineRule="auto"/>
        <w:jc w:val="both"/>
        <w:rPr>
          <w:lang w:val="es-ES"/>
        </w:rPr>
      </w:pPr>
      <w:r w:rsidRPr="00174F84">
        <w:rPr>
          <w:lang w:val="es-ES"/>
        </w:rPr>
        <w:lastRenderedPageBreak/>
        <w:t xml:space="preserve">Experto en soluciones </w:t>
      </w:r>
      <w:r w:rsidR="00BC54AE" w:rsidRPr="00174F84">
        <w:rPr>
          <w:lang w:val="es-ES"/>
        </w:rPr>
        <w:t>basadas</w:t>
      </w:r>
      <w:r w:rsidRPr="00174F84">
        <w:rPr>
          <w:lang w:val="es-ES"/>
        </w:rPr>
        <w:t xml:space="preserve"> en la naturaleza</w:t>
      </w:r>
    </w:p>
    <w:p w14:paraId="1EC4EACD"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residuos y economía circular</w:t>
      </w:r>
    </w:p>
    <w:p w14:paraId="03707D63" w14:textId="77777777" w:rsidR="008A7EC2" w:rsidRPr="00174F84" w:rsidRDefault="000E1616">
      <w:pPr>
        <w:spacing w:line="276" w:lineRule="auto"/>
        <w:jc w:val="both"/>
        <w:rPr>
          <w:rFonts w:cstheme="minorHAnsi"/>
          <w:color w:val="FF0000"/>
          <w:sz w:val="22"/>
          <w:szCs w:val="22"/>
          <w:lang w:val="es-ES"/>
        </w:rPr>
      </w:pPr>
      <w:r w:rsidRPr="00174F84">
        <w:rPr>
          <w:rFonts w:cstheme="minorHAnsi"/>
          <w:b/>
          <w:bCs/>
          <w:noProof/>
          <w:lang w:val="es-ES" w:eastAsia="en-GB"/>
        </w:rPr>
        <mc:AlternateContent>
          <mc:Choice Requires="wps">
            <w:drawing>
              <wp:anchor distT="0" distB="0" distL="114300" distR="114300" simplePos="0" relativeHeight="251671552" behindDoc="0" locked="0" layoutInCell="1" allowOverlap="1" wp14:anchorId="7C5E8C1F" wp14:editId="25B8F18B">
                <wp:simplePos x="0" y="0"/>
                <wp:positionH relativeFrom="margin">
                  <wp:posOffset>3655060</wp:posOffset>
                </wp:positionH>
                <wp:positionV relativeFrom="paragraph">
                  <wp:posOffset>195580</wp:posOffset>
                </wp:positionV>
                <wp:extent cx="2055495" cy="1718945"/>
                <wp:effectExtent l="0" t="0" r="20955" b="14605"/>
                <wp:wrapNone/>
                <wp:docPr id="16" name="Rectangle: Rounded Corners 16"/>
                <wp:cNvGraphicFramePr/>
                <a:graphic xmlns:a="http://schemas.openxmlformats.org/drawingml/2006/main">
                  <a:graphicData uri="http://schemas.microsoft.com/office/word/2010/wordprocessingShape">
                    <wps:wsp>
                      <wps:cNvSpPr/>
                      <wps:spPr>
                        <a:xfrm>
                          <a:off x="0" y="0"/>
                          <a:ext cx="2055495" cy="17189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oundrect id="Rectangle: Rounded Corners 16" style="position:absolute;margin-left:287.8pt;margin-top:15.4pt;width:161.85pt;height:135.3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3763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" arcsize="10923f" w14:anchorId="293B9573">
                <v:stroke joinstyle="miter"/>
                <w10:wrap anchorx="margin"/>
              </v:roundrect>
            </w:pict>
          </mc:Fallback>
        </mc:AlternateContent>
      </w:r>
    </w:p>
    <w:p w14:paraId="0D86FA50" w14:textId="1414FB99" w:rsidR="008A7EC2" w:rsidRPr="00174F84" w:rsidRDefault="00CD0DF9">
      <w:pPr>
        <w:spacing w:line="276" w:lineRule="auto"/>
        <w:jc w:val="both"/>
        <w:rPr>
          <w:rFonts w:cstheme="minorHAnsi"/>
          <w:b/>
          <w:bCs/>
          <w:lang w:val="es-ES"/>
        </w:rPr>
      </w:pPr>
      <w:r w:rsidRPr="00174F84">
        <w:rPr>
          <w:rFonts w:cstheme="minorHAnsi"/>
          <w:noProof/>
          <w:color w:val="FF0000"/>
          <w:sz w:val="22"/>
          <w:szCs w:val="22"/>
          <w:lang w:val="es-ES" w:eastAsia="en-GB"/>
        </w:rPr>
        <mc:AlternateContent>
          <mc:Choice Requires="wps">
            <w:drawing>
              <wp:anchor distT="0" distB="0" distL="114300" distR="114300" simplePos="0" relativeHeight="251675648" behindDoc="0" locked="0" layoutInCell="1" allowOverlap="1" wp14:anchorId="3322648B" wp14:editId="740083B5">
                <wp:simplePos x="0" y="0"/>
                <wp:positionH relativeFrom="column">
                  <wp:posOffset>4343400</wp:posOffset>
                </wp:positionH>
                <wp:positionV relativeFrom="paragraph">
                  <wp:posOffset>26670</wp:posOffset>
                </wp:positionV>
                <wp:extent cx="948690" cy="255905"/>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948690" cy="255905"/>
                        </a:xfrm>
                        <a:prstGeom prst="rect">
                          <a:avLst/>
                        </a:prstGeom>
                        <a:solidFill>
                          <a:schemeClr val="lt1"/>
                        </a:solidFill>
                        <a:ln w="6350">
                          <a:noFill/>
                        </a:ln>
                      </wps:spPr>
                      <wps:txbx>
                        <w:txbxContent>
                          <w:p w14:paraId="3778A8D1" w14:textId="198B2BAC" w:rsidR="008A7EC2" w:rsidRDefault="000E1616">
                            <w:r>
                              <w:t>CIUDA</w:t>
                            </w:r>
                            <w:r w:rsidR="00CD0DF9">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2648B" id="_x0000_t202" coordsize="21600,21600" o:spt="202" path="m,l,21600r21600,l21600,xe">
                <v:stroke joinstyle="miter"/>
                <v:path gradientshapeok="t" o:connecttype="rect"/>
              </v:shapetype>
              <v:shape id="Text Box 19" o:spid="_x0000_s1026" type="#_x0000_t202" style="position:absolute;left:0;text-align:left;margin-left:342pt;margin-top:2.1pt;width:74.7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" fillcolor="white [3201]" stroked="f" strokeweight=".5pt">
                <v:textbox>
                  <w:txbxContent>
                    <w:p w14:paraId="3778A8D1" w14:textId="198B2BAC" w:rsidR="008A7EC2" w:rsidRDefault="000E1616">
                      <w:r>
                        <w:t>CIUDA</w:t>
                      </w:r>
                      <w:r w:rsidR="00CD0DF9">
                        <w:t>D</w:t>
                      </w:r>
                    </w:p>
                  </w:txbxContent>
                </v:textbox>
              </v:shape>
            </w:pict>
          </mc:Fallback>
        </mc:AlternateContent>
      </w:r>
      <w:r w:rsidRPr="00174F84">
        <w:rPr>
          <w:rFonts w:cstheme="minorHAnsi"/>
          <w:noProof/>
          <w:color w:val="FF0000"/>
          <w:sz w:val="22"/>
          <w:szCs w:val="22"/>
          <w:lang w:val="es-ES" w:eastAsia="en-GB"/>
        </w:rPr>
        <mc:AlternateContent>
          <mc:Choice Requires="wps">
            <w:drawing>
              <wp:anchor distT="0" distB="0" distL="114300" distR="114300" simplePos="0" relativeHeight="251687936" behindDoc="0" locked="0" layoutInCell="1" allowOverlap="1" wp14:anchorId="6CAA30CB" wp14:editId="1DA0BBD5">
                <wp:simplePos x="0" y="0"/>
                <wp:positionH relativeFrom="column">
                  <wp:posOffset>350520</wp:posOffset>
                </wp:positionH>
                <wp:positionV relativeFrom="paragraph">
                  <wp:posOffset>87630</wp:posOffset>
                </wp:positionV>
                <wp:extent cx="1836420" cy="3200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1836420" cy="320040"/>
                        </a:xfrm>
                        <a:prstGeom prst="rect">
                          <a:avLst/>
                        </a:prstGeom>
                        <a:solidFill>
                          <a:schemeClr val="lt1"/>
                        </a:solidFill>
                        <a:ln w="6350">
                          <a:noFill/>
                        </a:ln>
                      </wps:spPr>
                      <wps:txbx>
                        <w:txbxContent>
                          <w:p w14:paraId="4DA409B2" w14:textId="77777777" w:rsidR="008A7EC2" w:rsidRDefault="000E1616">
                            <w:r>
                              <w:t>Apoyo a la AT del 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A30CB" id="Text Box 29" o:spid="_x0000_s1027" type="#_x0000_t202" style="position:absolute;left:0;text-align:left;margin-left:27.6pt;margin-top:6.9pt;width:144.6pt;height: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" fillcolor="white [3201]" stroked="f" strokeweight=".5pt">
                <v:textbox>
                  <w:txbxContent>
                    <w:p w14:paraId="4DA409B2" w14:textId="77777777" w:rsidR="008A7EC2" w:rsidRDefault="000E1616">
                      <w:r>
                        <w:t>Apoyo a la AT del GCoM</w:t>
                      </w:r>
                    </w:p>
                  </w:txbxContent>
                </v:textbox>
              </v:shape>
            </w:pict>
          </mc:Fallback>
        </mc:AlternateContent>
      </w:r>
      <w:r w:rsidRPr="00174F84">
        <w:rPr>
          <w:rFonts w:cstheme="minorHAnsi"/>
          <w:b/>
          <w:bCs/>
          <w:noProof/>
          <w:lang w:val="es-ES" w:eastAsia="en-GB"/>
        </w:rPr>
        <mc:AlternateContent>
          <mc:Choice Requires="wps">
            <w:drawing>
              <wp:anchor distT="0" distB="0" distL="114300" distR="114300" simplePos="0" relativeHeight="251670528" behindDoc="0" locked="0" layoutInCell="1" allowOverlap="1" wp14:anchorId="2DED264E" wp14:editId="3951C202">
                <wp:simplePos x="0" y="0"/>
                <wp:positionH relativeFrom="margin">
                  <wp:align>left</wp:align>
                </wp:positionH>
                <wp:positionV relativeFrom="paragraph">
                  <wp:posOffset>52502</wp:posOffset>
                </wp:positionV>
                <wp:extent cx="2509114" cy="2413590"/>
                <wp:effectExtent l="0" t="0" r="24765" b="25400"/>
                <wp:wrapNone/>
                <wp:docPr id="13" name="Rectangle 13"/>
                <wp:cNvGraphicFramePr/>
                <a:graphic xmlns:a="http://schemas.openxmlformats.org/drawingml/2006/main">
                  <a:graphicData uri="http://schemas.microsoft.com/office/word/2010/wordprocessingShape">
                    <wps:wsp>
                      <wps:cNvSpPr/>
                      <wps:spPr>
                        <a:xfrm>
                          <a:off x="0" y="0"/>
                          <a:ext cx="2509114" cy="2413590"/>
                        </a:xfrm>
                        <a:prstGeom prst="rect">
                          <a:avLst/>
                        </a:prstGeom>
                        <a:noFill/>
                        <a:ln>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532CC" id="Rectangle 13" o:spid="_x0000_s1026" style="position:absolute;margin-left:0;margin-top:4.15pt;width:197.55pt;height:190.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" filled="f" strokecolor="#538135 [2409]" strokeweight="1pt">
                <v:stroke dashstyle="dash"/>
                <w10:wrap anchorx="margin"/>
              </v:rect>
            </w:pict>
          </mc:Fallback>
        </mc:AlternateContent>
      </w:r>
    </w:p>
    <w:p w14:paraId="2AF11F89"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74624" behindDoc="0" locked="0" layoutInCell="1" allowOverlap="1" wp14:anchorId="4FF3A048" wp14:editId="42D09D37">
                <wp:simplePos x="0" y="0"/>
                <wp:positionH relativeFrom="column">
                  <wp:posOffset>3962400</wp:posOffset>
                </wp:positionH>
                <wp:positionV relativeFrom="paragraph">
                  <wp:posOffset>132715</wp:posOffset>
                </wp:positionV>
                <wp:extent cx="1454785" cy="640080"/>
                <wp:effectExtent l="0" t="0" r="12065" b="26670"/>
                <wp:wrapNone/>
                <wp:docPr id="18" name="Rectangle 18"/>
                <wp:cNvGraphicFramePr/>
                <a:graphic xmlns:a="http://schemas.openxmlformats.org/drawingml/2006/main">
                  <a:graphicData uri="http://schemas.microsoft.com/office/word/2010/wordprocessingShape">
                    <wps:wsp>
                      <wps:cNvSpPr/>
                      <wps:spPr>
                        <a:xfrm>
                          <a:off x="0" y="0"/>
                          <a:ext cx="1454785" cy="640080"/>
                        </a:xfrm>
                        <a:prstGeom prst="rect">
                          <a:avLst/>
                        </a:prstGeom>
                        <a:solidFill>
                          <a:schemeClr val="accent1">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D63C7C1" w14:textId="77777777" w:rsidR="008A7EC2" w:rsidRDefault="000E1616">
                            <w:pPr>
                              <w:jc w:val="center"/>
                              <w:rPr>
                                <w:color w:val="4472C4" w:themeColor="accent1"/>
                              </w:rPr>
                            </w:pPr>
                            <w:r w:rsidRPr="002D08E3">
                              <w:rPr>
                                <w:color w:val="4472C4" w:themeColor="accent1"/>
                              </w:rPr>
                              <w:t>Equipo técnico dedicado al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3A048" id="Rectangle 18" o:spid="_x0000_s1028" style="position:absolute;left:0;text-align:left;margin-left:312pt;margin-top:10.45pt;width:114.55pt;height:5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" fillcolor="#d9e2f3 [660]" strokecolor="#1f3763 [1604]">
                <v:textbox>
                  <w:txbxContent>
                    <w:p w14:paraId="7D63C7C1" w14:textId="77777777" w:rsidR="008A7EC2" w:rsidRDefault="000E1616">
                      <w:pPr>
                        <w:jc w:val="center"/>
                        <w:rPr>
                          <w:color w:val="4472C4" w:themeColor="accent1"/>
                        </w:rPr>
                      </w:pPr>
                      <w:r w:rsidRPr="002D08E3">
                        <w:rPr>
                          <w:color w:val="4472C4" w:themeColor="accent1"/>
                        </w:rPr>
                        <w:t>Equipo técnico dedicado al proyecto</w:t>
                      </w:r>
                    </w:p>
                  </w:txbxContent>
                </v:textbox>
              </v:rect>
            </w:pict>
          </mc:Fallback>
        </mc:AlternateContent>
      </w:r>
    </w:p>
    <w:p w14:paraId="77F327F4" w14:textId="5FEE7628" w:rsidR="008A7EC2" w:rsidRPr="00174F84" w:rsidRDefault="00CD0DF9">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78720" behindDoc="0" locked="0" layoutInCell="1" allowOverlap="1" wp14:anchorId="4BFD29C0" wp14:editId="7BE2F26C">
                <wp:simplePos x="0" y="0"/>
                <wp:positionH relativeFrom="column">
                  <wp:posOffset>1310640</wp:posOffset>
                </wp:positionH>
                <wp:positionV relativeFrom="paragraph">
                  <wp:posOffset>41275</wp:posOffset>
                </wp:positionV>
                <wp:extent cx="943610" cy="1912620"/>
                <wp:effectExtent l="0" t="0" r="27940" b="11430"/>
                <wp:wrapNone/>
                <wp:docPr id="21" name="Rectangle: Rounded Corners 21"/>
                <wp:cNvGraphicFramePr/>
                <a:graphic xmlns:a="http://schemas.openxmlformats.org/drawingml/2006/main">
                  <a:graphicData uri="http://schemas.microsoft.com/office/word/2010/wordprocessingShape">
                    <wps:wsp>
                      <wps:cNvSpPr/>
                      <wps:spPr>
                        <a:xfrm>
                          <a:off x="0" y="0"/>
                          <a:ext cx="943610" cy="1912620"/>
                        </a:xfrm>
                        <a:prstGeom prst="roundRect">
                          <a:avLst/>
                        </a:prstGeom>
                        <a:noFill/>
                        <a:ln>
                          <a:solidFill>
                            <a:schemeClr val="accent6"/>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DA5FBD0" w14:textId="77777777" w:rsidR="008A7EC2" w:rsidRPr="000C2659" w:rsidRDefault="000E1616">
                            <w:pPr>
                              <w:jc w:val="center"/>
                              <w:rPr>
                                <w:color w:val="70AD47" w:themeColor="accent6"/>
                                <w:lang w:val="es-ES"/>
                              </w:rPr>
                            </w:pPr>
                            <w:r w:rsidRPr="000C2659">
                              <w:rPr>
                                <w:color w:val="70AD47" w:themeColor="accent6"/>
                                <w:lang w:val="es-ES"/>
                              </w:rPr>
                              <w:t>Equipo de proyecto dedicado y adaptado a las necesidades de la ciudad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D29C0" id="Rectangle: Rounded Corners 21" o:spid="_x0000_s1029" style="position:absolute;left:0;text-align:left;margin-left:103.2pt;margin-top:3.25pt;width:74.3pt;height:150.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" filled="f" strokecolor="#70ad47 [3209]" strokeweight="1pt">
                <v:stroke dashstyle="dashDot" joinstyle="miter"/>
                <v:textbox>
                  <w:txbxContent>
                    <w:p w14:paraId="2DA5FBD0" w14:textId="77777777" w:rsidR="008A7EC2" w:rsidRPr="000C2659" w:rsidRDefault="000E1616">
                      <w:pPr>
                        <w:jc w:val="center"/>
                        <w:rPr>
                          <w:color w:val="70AD47" w:themeColor="accent6"/>
                          <w:lang w:val="es-ES"/>
                        </w:rPr>
                      </w:pPr>
                      <w:r w:rsidRPr="000C2659">
                        <w:rPr>
                          <w:color w:val="70AD47" w:themeColor="accent6"/>
                          <w:lang w:val="es-ES"/>
                        </w:rPr>
                        <w:t>Equipo de proyecto dedicado y adaptado a las necesidades de la ciudad</w:t>
                      </w:r>
                    </w:p>
                  </w:txbxContent>
                </v:textbox>
              </v:roundrect>
            </w:pict>
          </mc:Fallback>
        </mc:AlternateContent>
      </w:r>
      <w:r w:rsidRPr="00174F84">
        <w:rPr>
          <w:rFonts w:cstheme="minorHAnsi"/>
          <w:b/>
          <w:bCs/>
          <w:noProof/>
          <w:lang w:val="es-ES" w:eastAsia="en-GB"/>
        </w:rPr>
        <mc:AlternateContent>
          <mc:Choice Requires="wps">
            <w:drawing>
              <wp:anchor distT="0" distB="0" distL="114300" distR="114300" simplePos="0" relativeHeight="251676672" behindDoc="0" locked="0" layoutInCell="1" allowOverlap="1" wp14:anchorId="786E1F18" wp14:editId="33E47AEA">
                <wp:simplePos x="0" y="0"/>
                <wp:positionH relativeFrom="column">
                  <wp:posOffset>175260</wp:posOffset>
                </wp:positionH>
                <wp:positionV relativeFrom="paragraph">
                  <wp:posOffset>27305</wp:posOffset>
                </wp:positionV>
                <wp:extent cx="943610" cy="1769745"/>
                <wp:effectExtent l="0" t="0" r="27940" b="20955"/>
                <wp:wrapNone/>
                <wp:docPr id="20" name="Rectangle: Rounded Corners 20"/>
                <wp:cNvGraphicFramePr/>
                <a:graphic xmlns:a="http://schemas.openxmlformats.org/drawingml/2006/main">
                  <a:graphicData uri="http://schemas.microsoft.com/office/word/2010/wordprocessingShape">
                    <wps:wsp>
                      <wps:cNvSpPr/>
                      <wps:spPr>
                        <a:xfrm>
                          <a:off x="0" y="0"/>
                          <a:ext cx="943610" cy="1769745"/>
                        </a:xfrm>
                        <a:prstGeom prst="round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B1244" w14:textId="77777777" w:rsidR="008A7EC2" w:rsidRDefault="000E1616">
                            <w:pPr>
                              <w:jc w:val="center"/>
                            </w:pPr>
                            <w:r>
                              <w:t xml:space="preserve">GCoM </w:t>
                            </w:r>
                          </w:p>
                          <w:p w14:paraId="39D8A27B" w14:textId="77777777" w:rsidR="008A7EC2" w:rsidRDefault="000E1616">
                            <w:pPr>
                              <w:jc w:val="center"/>
                            </w:pPr>
                            <w:r>
                              <w:t>Secre-</w:t>
                            </w:r>
                          </w:p>
                          <w:p w14:paraId="46DE121D" w14:textId="77777777" w:rsidR="008A7EC2" w:rsidRDefault="000E1616">
                            <w:pPr>
                              <w:jc w:val="center"/>
                            </w:pPr>
                            <w:r>
                              <w:t>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6E1F18" id="Rectangle: Rounded Corners 20" o:spid="_x0000_s1030" style="position:absolute;left:0;text-align:left;margin-left:13.8pt;margin-top:2.15pt;width:74.3pt;height:139.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" fillcolor="#70ad47 [3209]" strokecolor="#538135 [2409]" strokeweight="1pt">
                <v:stroke joinstyle="miter"/>
                <v:textbox>
                  <w:txbxContent>
                    <w:p w14:paraId="4D5B1244" w14:textId="77777777" w:rsidR="008A7EC2" w:rsidRDefault="000E1616">
                      <w:pPr>
                        <w:jc w:val="center"/>
                      </w:pPr>
                      <w:r>
                        <w:t xml:space="preserve">GCoM </w:t>
                      </w:r>
                    </w:p>
                    <w:p w14:paraId="39D8A27B" w14:textId="77777777" w:rsidR="008A7EC2" w:rsidRDefault="000E1616">
                      <w:pPr>
                        <w:jc w:val="center"/>
                      </w:pPr>
                      <w:r>
                        <w:t>Secre-</w:t>
                      </w:r>
                    </w:p>
                    <w:p w14:paraId="46DE121D" w14:textId="77777777" w:rsidR="008A7EC2" w:rsidRDefault="000E1616">
                      <w:pPr>
                        <w:jc w:val="center"/>
                      </w:pPr>
                      <w:r>
                        <w:t>tariat</w:t>
                      </w:r>
                    </w:p>
                  </w:txbxContent>
                </v:textbox>
              </v:roundrect>
            </w:pict>
          </mc:Fallback>
        </mc:AlternateContent>
      </w:r>
    </w:p>
    <w:p w14:paraId="7C51579E" w14:textId="46AC6850" w:rsidR="00251349" w:rsidRPr="00174F84" w:rsidRDefault="00251349" w:rsidP="00467B4B">
      <w:pPr>
        <w:spacing w:line="276" w:lineRule="auto"/>
        <w:jc w:val="both"/>
        <w:rPr>
          <w:rFonts w:cstheme="minorHAnsi"/>
          <w:b/>
          <w:bCs/>
          <w:lang w:val="es-ES"/>
        </w:rPr>
      </w:pPr>
    </w:p>
    <w:p w14:paraId="53BA2A49"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5888" behindDoc="0" locked="0" layoutInCell="1" allowOverlap="1" wp14:anchorId="58B89428" wp14:editId="628E6E75">
                <wp:simplePos x="0" y="0"/>
                <wp:positionH relativeFrom="column">
                  <wp:posOffset>4674413</wp:posOffset>
                </wp:positionH>
                <wp:positionV relativeFrom="paragraph">
                  <wp:posOffset>45415</wp:posOffset>
                </wp:positionV>
                <wp:extent cx="7316" cy="270663"/>
                <wp:effectExtent l="76200" t="38100" r="69215" b="15240"/>
                <wp:wrapNone/>
                <wp:docPr id="28" name="Straight Arrow Connector 28"/>
                <wp:cNvGraphicFramePr/>
                <a:graphic xmlns:a="http://schemas.openxmlformats.org/drawingml/2006/main">
                  <a:graphicData uri="http://schemas.microsoft.com/office/word/2010/wordprocessingShape">
                    <wps:wsp>
                      <wps:cNvCnPr/>
                      <wps:spPr>
                        <a:xfrm flipV="1">
                          <a:off x="0" y="0"/>
                          <a:ext cx="7316" cy="270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type id="_x0000_t32" coordsize="21600,21600" o:oned="t" filled="f" o:spt="32" path="m,l21600,21600e" w14:anchorId="1ED42E46">
                <v:path fillok="f" arrowok="t" o:connecttype="none"/>
                <o:lock v:ext="edit" shapetype="t"/>
              </v:shapetype>
              <v:shape id="Straight Arrow Connector 28" style="position:absolute;margin-left:368.05pt;margin-top:3.6pt;width:.6pt;height:21.3pt;flip:y;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">
                <v:stroke joinstyle="miter" endarrow="block"/>
              </v:shape>
            </w:pict>
          </mc:Fallback>
        </mc:AlternateContent>
      </w:r>
    </w:p>
    <w:p w14:paraId="27F5168D"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72576" behindDoc="0" locked="0" layoutInCell="1" allowOverlap="1" wp14:anchorId="083E2343" wp14:editId="36DAB842">
                <wp:simplePos x="0" y="0"/>
                <wp:positionH relativeFrom="column">
                  <wp:posOffset>3962400</wp:posOffset>
                </wp:positionH>
                <wp:positionV relativeFrom="paragraph">
                  <wp:posOffset>85090</wp:posOffset>
                </wp:positionV>
                <wp:extent cx="1454785" cy="464820"/>
                <wp:effectExtent l="0" t="0" r="12065" b="11430"/>
                <wp:wrapNone/>
                <wp:docPr id="17" name="Rectangle 17"/>
                <wp:cNvGraphicFramePr/>
                <a:graphic xmlns:a="http://schemas.openxmlformats.org/drawingml/2006/main">
                  <a:graphicData uri="http://schemas.microsoft.com/office/word/2010/wordprocessingShape">
                    <wps:wsp>
                      <wps:cNvSpPr/>
                      <wps:spPr>
                        <a:xfrm>
                          <a:off x="0" y="0"/>
                          <a:ext cx="1454785" cy="46482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FFCF4F9" w14:textId="0B1737D6" w:rsidR="008A7EC2" w:rsidRDefault="000E1616">
                            <w:pPr>
                              <w:jc w:val="center"/>
                            </w:pPr>
                            <w:r>
                              <w:t xml:space="preserve">Punto </w:t>
                            </w:r>
                            <w:r w:rsidR="00CD0DF9">
                              <w:t xml:space="preserve">focal </w:t>
                            </w:r>
                            <w:r>
                              <w:t>de la ciudad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E2343" id="Rectangle 17" o:spid="_x0000_s1031" style="position:absolute;left:0;text-align:left;margin-left:312pt;margin-top:6.7pt;width:114.55pt;height:3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" fillcolor="#5b9bd5 [3208]" strokecolor="#1f4d78 [1608]" strokeweight="1pt">
                <v:textbox>
                  <w:txbxContent>
                    <w:p w14:paraId="4FFCF4F9" w14:textId="0B1737D6" w:rsidR="008A7EC2" w:rsidRDefault="000E1616">
                      <w:pPr>
                        <w:jc w:val="center"/>
                      </w:pPr>
                      <w:r>
                        <w:t xml:space="preserve">Punto </w:t>
                      </w:r>
                      <w:r w:rsidR="00CD0DF9">
                        <w:t xml:space="preserve">focal </w:t>
                      </w:r>
                      <w:r>
                        <w:t xml:space="preserve">de la </w:t>
                      </w:r>
                      <w:r>
                        <w:t>ciudad</w:t>
                      </w:r>
                    </w:p>
                  </w:txbxContent>
                </v:textbox>
              </v:rect>
            </w:pict>
          </mc:Fallback>
        </mc:AlternateContent>
      </w:r>
    </w:p>
    <w:p w14:paraId="364EDF75"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1792" behindDoc="0" locked="0" layoutInCell="1" allowOverlap="1" wp14:anchorId="30BE876C" wp14:editId="0056B76E">
                <wp:simplePos x="0" y="0"/>
                <wp:positionH relativeFrom="column">
                  <wp:posOffset>2328530</wp:posOffset>
                </wp:positionH>
                <wp:positionV relativeFrom="paragraph">
                  <wp:posOffset>148265</wp:posOffset>
                </wp:positionV>
                <wp:extent cx="1520456" cy="10633"/>
                <wp:effectExtent l="0" t="57150" r="22860" b="104140"/>
                <wp:wrapNone/>
                <wp:docPr id="23" name="Straight Arrow Connector 23"/>
                <wp:cNvGraphicFramePr/>
                <a:graphic xmlns:a="http://schemas.openxmlformats.org/drawingml/2006/main">
                  <a:graphicData uri="http://schemas.microsoft.com/office/word/2010/wordprocessingShape">
                    <wps:wsp>
                      <wps:cNvCnPr/>
                      <wps:spPr>
                        <a:xfrm>
                          <a:off x="0" y="0"/>
                          <a:ext cx="1520456" cy="10633"/>
                        </a:xfrm>
                        <a:prstGeom prst="straightConnector1">
                          <a:avLst/>
                        </a:prstGeom>
                        <a:ln>
                          <a:solidFill>
                            <a:schemeClr val="tx1">
                              <a:lumMod val="65000"/>
                              <a:lumOff val="3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 id="Straight Arrow Connector 23" style="position:absolute;margin-left:183.35pt;margin-top:11.65pt;width:119.7pt;height:.85pt;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5a5a5a [210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" w14:anchorId="38465578">
                <v:stroke joinstyle="miter" endarrow="block"/>
              </v:shape>
            </w:pict>
          </mc:Fallback>
        </mc:AlternateContent>
      </w:r>
    </w:p>
    <w:p w14:paraId="0ADF4DAB"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3840" behindDoc="0" locked="0" layoutInCell="1" allowOverlap="1" wp14:anchorId="044EF6E7" wp14:editId="01D07A17">
                <wp:simplePos x="0" y="0"/>
                <wp:positionH relativeFrom="column">
                  <wp:posOffset>4652060</wp:posOffset>
                </wp:positionH>
                <wp:positionV relativeFrom="paragraph">
                  <wp:posOffset>73355</wp:posOffset>
                </wp:positionV>
                <wp:extent cx="7316" cy="270663"/>
                <wp:effectExtent l="76200" t="38100" r="69215" b="15240"/>
                <wp:wrapNone/>
                <wp:docPr id="27" name="Straight Arrow Connector 27"/>
                <wp:cNvGraphicFramePr/>
                <a:graphic xmlns:a="http://schemas.openxmlformats.org/drawingml/2006/main">
                  <a:graphicData uri="http://schemas.microsoft.com/office/word/2010/wordprocessingShape">
                    <wps:wsp>
                      <wps:cNvCnPr/>
                      <wps:spPr>
                        <a:xfrm flipV="1">
                          <a:off x="0" y="0"/>
                          <a:ext cx="7316" cy="270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 id="Straight Arrow Connector 27" style="position:absolute;margin-left:366.3pt;margin-top:5.8pt;width:.6pt;height:21.3pt;flip:y;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" w14:anchorId="2A3521EA">
                <v:stroke joinstyle="miter" endarrow="block"/>
              </v:shape>
            </w:pict>
          </mc:Fallback>
        </mc:AlternateContent>
      </w:r>
    </w:p>
    <w:p w14:paraId="33B35B82"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0768" behindDoc="0" locked="0" layoutInCell="1" allowOverlap="1" wp14:anchorId="6A9E1CAE" wp14:editId="1F5F94AB">
                <wp:simplePos x="0" y="0"/>
                <wp:positionH relativeFrom="margin">
                  <wp:align>right</wp:align>
                </wp:positionH>
                <wp:positionV relativeFrom="paragraph">
                  <wp:posOffset>177475</wp:posOffset>
                </wp:positionV>
                <wp:extent cx="2001520" cy="637954"/>
                <wp:effectExtent l="0" t="0" r="17780" b="10160"/>
                <wp:wrapNone/>
                <wp:docPr id="22" name="Rectangle: Rounded Corners 22"/>
                <wp:cNvGraphicFramePr/>
                <a:graphic xmlns:a="http://schemas.openxmlformats.org/drawingml/2006/main">
                  <a:graphicData uri="http://schemas.microsoft.com/office/word/2010/wordprocessingShape">
                    <wps:wsp>
                      <wps:cNvSpPr/>
                      <wps:spPr>
                        <a:xfrm>
                          <a:off x="0" y="0"/>
                          <a:ext cx="2001520" cy="637954"/>
                        </a:xfrm>
                        <a:prstGeom prst="round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29AF1" w14:textId="77777777" w:rsidR="008A7EC2" w:rsidRDefault="000E1616">
                            <w:pPr>
                              <w:jc w:val="center"/>
                            </w:pPr>
                            <w:r>
                              <w:t>R/N Punto focal de los convenios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E1CAE" id="Rectangle: Rounded Corners 22" o:spid="_x0000_s1032" style="position:absolute;left:0;text-align:left;margin-left:106.4pt;margin-top:13.95pt;width:157.6pt;height:50.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" fillcolor="#70ad47 [3209]" strokecolor="#538135 [2409]" strokeweight="1pt">
                <v:stroke joinstyle="miter"/>
                <v:textbox>
                  <w:txbxContent>
                    <w:p w14:paraId="4AF29AF1" w14:textId="77777777" w:rsidR="008A7EC2" w:rsidRDefault="000E1616">
                      <w:pPr>
                        <w:jc w:val="center"/>
                      </w:pPr>
                      <w:r>
                        <w:t xml:space="preserve">R/N Punto focal de los </w:t>
                      </w:r>
                      <w:r>
                        <w:t>convenios</w:t>
                      </w:r>
                    </w:p>
                  </w:txbxContent>
                </v:textbox>
                <w10:wrap anchorx="margin"/>
              </v:roundrect>
            </w:pict>
          </mc:Fallback>
        </mc:AlternateContent>
      </w:r>
    </w:p>
    <w:p w14:paraId="582EE80A"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2816" behindDoc="0" locked="0" layoutInCell="1" allowOverlap="1" wp14:anchorId="2CB2B50A" wp14:editId="23F3F890">
                <wp:simplePos x="0" y="0"/>
                <wp:positionH relativeFrom="column">
                  <wp:posOffset>2347913</wp:posOffset>
                </wp:positionH>
                <wp:positionV relativeFrom="paragraph">
                  <wp:posOffset>151765</wp:posOffset>
                </wp:positionV>
                <wp:extent cx="1300162" cy="14288"/>
                <wp:effectExtent l="0" t="57150" r="14605" b="100330"/>
                <wp:wrapNone/>
                <wp:docPr id="25" name="Straight Arrow Connector 25"/>
                <wp:cNvGraphicFramePr/>
                <a:graphic xmlns:a="http://schemas.openxmlformats.org/drawingml/2006/main">
                  <a:graphicData uri="http://schemas.microsoft.com/office/word/2010/wordprocessingShape">
                    <wps:wsp>
                      <wps:cNvCnPr/>
                      <wps:spPr>
                        <a:xfrm>
                          <a:off x="0" y="0"/>
                          <a:ext cx="1300162" cy="14288"/>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 id="Straight Arrow Connector 25" style="position:absolute;margin-left:184.9pt;margin-top:11.95pt;width:102.35pt;height:1.15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a5a5a5 [2092]"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" w14:anchorId="432EBD55">
                <v:stroke joinstyle="miter" endarrow="block"/>
              </v:shape>
            </w:pict>
          </mc:Fallback>
        </mc:AlternateContent>
      </w:r>
    </w:p>
    <w:p w14:paraId="59AF9D00" w14:textId="30AAEF1C" w:rsidR="00251349" w:rsidRPr="00174F84" w:rsidRDefault="00251349" w:rsidP="00467B4B">
      <w:pPr>
        <w:spacing w:line="276" w:lineRule="auto"/>
        <w:jc w:val="both"/>
        <w:rPr>
          <w:rFonts w:cstheme="minorHAnsi"/>
          <w:b/>
          <w:bCs/>
          <w:lang w:val="es-ES"/>
        </w:rPr>
      </w:pPr>
    </w:p>
    <w:p w14:paraId="670A65B8" w14:textId="17502453" w:rsidR="00251349" w:rsidRPr="00174F84" w:rsidRDefault="00251349" w:rsidP="00467B4B">
      <w:pPr>
        <w:spacing w:line="276" w:lineRule="auto"/>
        <w:jc w:val="both"/>
        <w:rPr>
          <w:rFonts w:cstheme="minorHAnsi"/>
          <w:b/>
          <w:bCs/>
          <w:lang w:val="es-ES"/>
        </w:rPr>
      </w:pPr>
    </w:p>
    <w:p w14:paraId="158EDFFE" w14:textId="2533C40E" w:rsidR="00251349" w:rsidRPr="00174F84" w:rsidRDefault="00251349" w:rsidP="00467B4B">
      <w:pPr>
        <w:spacing w:line="276" w:lineRule="auto"/>
        <w:jc w:val="both"/>
        <w:rPr>
          <w:rFonts w:cstheme="minorHAnsi"/>
          <w:b/>
          <w:bCs/>
          <w:lang w:val="es-ES"/>
        </w:rPr>
      </w:pPr>
    </w:p>
    <w:p w14:paraId="4DF50A14" w14:textId="77777777" w:rsidR="00251349" w:rsidRPr="00174F84" w:rsidRDefault="00251349" w:rsidP="00467B4B">
      <w:pPr>
        <w:spacing w:line="276" w:lineRule="auto"/>
        <w:jc w:val="both"/>
        <w:rPr>
          <w:rFonts w:cstheme="minorHAnsi"/>
          <w:b/>
          <w:bCs/>
          <w:lang w:val="es-ES"/>
        </w:rPr>
      </w:pPr>
    </w:p>
    <w:p w14:paraId="1A88B555" w14:textId="77777777" w:rsidR="008A7EC2" w:rsidRPr="00174F84" w:rsidRDefault="000E1616">
      <w:pPr>
        <w:spacing w:line="276" w:lineRule="auto"/>
        <w:jc w:val="both"/>
        <w:rPr>
          <w:rFonts w:cstheme="minorHAnsi"/>
          <w:b/>
          <w:bCs/>
          <w:lang w:val="es-ES"/>
        </w:rPr>
      </w:pPr>
      <w:r w:rsidRPr="00174F84">
        <w:rPr>
          <w:rFonts w:cstheme="minorHAnsi"/>
          <w:b/>
          <w:bCs/>
          <w:lang w:val="es-ES"/>
        </w:rPr>
        <w:t>¿Qué no se proporcionará?</w:t>
      </w:r>
    </w:p>
    <w:p w14:paraId="09A12E5C" w14:textId="6C86D88F" w:rsidR="008A7EC2" w:rsidRPr="00174F84" w:rsidRDefault="000E1616">
      <w:pPr>
        <w:spacing w:after="160" w:line="259" w:lineRule="auto"/>
        <w:jc w:val="both"/>
        <w:rPr>
          <w:lang w:val="es-ES"/>
        </w:rPr>
      </w:pPr>
      <w:r w:rsidRPr="00174F84">
        <w:rPr>
          <w:lang w:val="es-ES"/>
        </w:rPr>
        <w:t xml:space="preserve">El </w:t>
      </w:r>
      <w:r w:rsidR="006373C8" w:rsidRPr="00174F84">
        <w:rPr>
          <w:lang w:val="es-ES"/>
        </w:rPr>
        <w:t xml:space="preserve">apoyo </w:t>
      </w:r>
      <w:r w:rsidRPr="00174F84">
        <w:rPr>
          <w:lang w:val="es-ES"/>
        </w:rPr>
        <w:t xml:space="preserve">técnico no garantizará la financiación o subvención por parte de los socios financieros. </w:t>
      </w:r>
      <w:r w:rsidR="00233BC8" w:rsidRPr="00174F84">
        <w:rPr>
          <w:lang w:val="es-ES"/>
        </w:rPr>
        <w:t xml:space="preserve">Además, </w:t>
      </w:r>
      <w:r w:rsidRPr="00174F84">
        <w:rPr>
          <w:lang w:val="es-ES"/>
        </w:rPr>
        <w:t xml:space="preserve">el apoyo </w:t>
      </w:r>
      <w:r w:rsidR="00103D27" w:rsidRPr="00174F84">
        <w:rPr>
          <w:lang w:val="es-ES"/>
        </w:rPr>
        <w:t xml:space="preserve">no incluirá el desarrollo de los estudios de prefactibilidad por parte de los expertos del </w:t>
      </w:r>
      <w:proofErr w:type="spellStart"/>
      <w:r w:rsidR="00103D27" w:rsidRPr="00174F84">
        <w:rPr>
          <w:lang w:val="es-ES"/>
        </w:rPr>
        <w:t>GCoM</w:t>
      </w:r>
      <w:proofErr w:type="spellEnd"/>
      <w:r w:rsidR="00103D27" w:rsidRPr="00174F84">
        <w:rPr>
          <w:lang w:val="es-ES"/>
        </w:rPr>
        <w:t xml:space="preserve">.  </w:t>
      </w:r>
      <w:r w:rsidRPr="00174F84">
        <w:rPr>
          <w:lang w:val="es-ES"/>
        </w:rPr>
        <w:t>.</w:t>
      </w:r>
      <w:r w:rsidR="0075199F" w:rsidRPr="00174F84">
        <w:rPr>
          <w:rFonts w:cstheme="minorHAnsi"/>
          <w:color w:val="FF0000"/>
          <w:sz w:val="22"/>
          <w:szCs w:val="22"/>
          <w:lang w:val="es-ES"/>
        </w:rPr>
        <w:br w:type="page"/>
      </w:r>
    </w:p>
    <w:p w14:paraId="2F87903B" w14:textId="77777777" w:rsidR="008A7EC2" w:rsidRPr="00174F84" w:rsidRDefault="000E1616">
      <w:pPr>
        <w:spacing w:line="276" w:lineRule="auto"/>
        <w:jc w:val="both"/>
        <w:rPr>
          <w:rFonts w:cstheme="minorHAnsi"/>
          <w:color w:val="FF0000"/>
          <w:sz w:val="22"/>
          <w:szCs w:val="22"/>
          <w:lang w:val="es-ES"/>
        </w:rPr>
      </w:pPr>
      <w:r w:rsidRPr="00174F84">
        <w:rPr>
          <w:rFonts w:cstheme="minorHAnsi"/>
          <w:b/>
          <w:bCs/>
          <w:sz w:val="28"/>
          <w:szCs w:val="28"/>
          <w:lang w:val="es-ES"/>
        </w:rPr>
        <w:lastRenderedPageBreak/>
        <w:t xml:space="preserve">Proceso de selección de ciudades y </w:t>
      </w:r>
      <w:r w:rsidR="00BC54AE" w:rsidRPr="00174F84">
        <w:rPr>
          <w:rFonts w:cstheme="minorHAnsi"/>
          <w:b/>
          <w:bCs/>
          <w:sz w:val="28"/>
          <w:szCs w:val="28"/>
          <w:lang w:val="es-ES"/>
        </w:rPr>
        <w:t xml:space="preserve">calendario </w:t>
      </w:r>
    </w:p>
    <w:p w14:paraId="3444127B" w14:textId="492C8B6D" w:rsidR="00467B4B" w:rsidRPr="00174F84" w:rsidRDefault="00467B4B" w:rsidP="00467B4B">
      <w:pPr>
        <w:spacing w:line="276" w:lineRule="auto"/>
        <w:jc w:val="both"/>
        <w:rPr>
          <w:rFonts w:cstheme="minorHAnsi"/>
          <w:color w:val="FF0000"/>
          <w:sz w:val="22"/>
          <w:szCs w:val="22"/>
          <w:lang w:val="es-ES"/>
        </w:rPr>
      </w:pPr>
    </w:p>
    <w:p w14:paraId="7EB505FD" w14:textId="77777777" w:rsidR="008A7EC2" w:rsidRPr="00174F84" w:rsidRDefault="000E1616">
      <w:pPr>
        <w:spacing w:line="276" w:lineRule="auto"/>
        <w:jc w:val="both"/>
        <w:rPr>
          <w:rFonts w:cstheme="minorHAnsi"/>
          <w:b/>
          <w:bCs/>
          <w:lang w:val="es-ES"/>
        </w:rPr>
      </w:pPr>
      <w:r w:rsidRPr="00174F84">
        <w:rPr>
          <w:rFonts w:cstheme="minorHAnsi"/>
          <w:b/>
          <w:bCs/>
          <w:lang w:val="es-ES"/>
        </w:rPr>
        <w:t>Convocatoria de candidaturas de ciudades</w:t>
      </w:r>
    </w:p>
    <w:p w14:paraId="01B3C3F5" w14:textId="5635469A" w:rsidR="008A7EC2" w:rsidRPr="00174F84" w:rsidRDefault="000E1616">
      <w:pPr>
        <w:spacing w:line="276" w:lineRule="auto"/>
        <w:jc w:val="both"/>
        <w:rPr>
          <w:rFonts w:cstheme="minorHAnsi"/>
          <w:lang w:val="es-ES"/>
        </w:rPr>
      </w:pPr>
      <w:r w:rsidRPr="00174F84">
        <w:rPr>
          <w:rFonts w:cstheme="minorHAnsi"/>
          <w:lang w:val="es-ES"/>
        </w:rPr>
        <w:t xml:space="preserve">La convocatoria de candidaturas se abrirá </w:t>
      </w:r>
      <w:r w:rsidR="00B454A9">
        <w:rPr>
          <w:rFonts w:cstheme="minorHAnsi"/>
          <w:lang w:val="es-ES"/>
        </w:rPr>
        <w:t>en</w:t>
      </w:r>
      <w:r w:rsidRPr="00174F84">
        <w:rPr>
          <w:rFonts w:cstheme="minorHAnsi"/>
          <w:lang w:val="es-ES"/>
        </w:rPr>
        <w:t xml:space="preserve"> </w:t>
      </w:r>
      <w:r w:rsidR="001829FD" w:rsidRPr="00174F84">
        <w:rPr>
          <w:rFonts w:cstheme="minorHAnsi"/>
          <w:lang w:val="es-ES"/>
        </w:rPr>
        <w:t>enero de 2023</w:t>
      </w:r>
      <w:r w:rsidRPr="00174F84">
        <w:rPr>
          <w:rFonts w:cstheme="minorHAnsi"/>
          <w:lang w:val="es-ES"/>
        </w:rPr>
        <w:t xml:space="preserve">. La fecha límite para la presentación de solicitudes es el </w:t>
      </w:r>
      <w:r w:rsidR="00601267">
        <w:rPr>
          <w:rFonts w:cstheme="minorHAnsi"/>
          <w:b/>
          <w:lang w:val="es-ES"/>
        </w:rPr>
        <w:t>17</w:t>
      </w:r>
      <w:r w:rsidR="00ED166B" w:rsidRPr="00174F84">
        <w:rPr>
          <w:rFonts w:cstheme="minorHAnsi"/>
          <w:b/>
          <w:lang w:val="es-ES"/>
        </w:rPr>
        <w:t xml:space="preserve"> </w:t>
      </w:r>
      <w:r w:rsidR="00233BC8" w:rsidRPr="00174F84">
        <w:rPr>
          <w:rFonts w:cstheme="minorHAnsi"/>
          <w:b/>
          <w:lang w:val="es-ES"/>
        </w:rPr>
        <w:t xml:space="preserve">de </w:t>
      </w:r>
      <w:r w:rsidR="00601267">
        <w:rPr>
          <w:rFonts w:cstheme="minorHAnsi"/>
          <w:b/>
          <w:lang w:val="es-ES"/>
        </w:rPr>
        <w:t>abril</w:t>
      </w:r>
      <w:r w:rsidR="00233BC8" w:rsidRPr="00174F84">
        <w:rPr>
          <w:rFonts w:cstheme="minorHAnsi"/>
          <w:b/>
          <w:lang w:val="es-ES"/>
        </w:rPr>
        <w:t xml:space="preserve"> </w:t>
      </w:r>
      <w:r w:rsidRPr="00174F84">
        <w:rPr>
          <w:rFonts w:cstheme="minorHAnsi"/>
          <w:b/>
          <w:lang w:val="es-ES"/>
        </w:rPr>
        <w:t xml:space="preserve">de 2023. </w:t>
      </w:r>
    </w:p>
    <w:p w14:paraId="6454E59A" w14:textId="27F925FB" w:rsidR="00931DDA" w:rsidRPr="00174F84" w:rsidRDefault="00931DDA" w:rsidP="00467B4B">
      <w:pPr>
        <w:spacing w:line="276" w:lineRule="auto"/>
        <w:jc w:val="both"/>
        <w:rPr>
          <w:rFonts w:cstheme="minorHAnsi"/>
          <w:lang w:val="es-ES"/>
        </w:rPr>
      </w:pPr>
    </w:p>
    <w:p w14:paraId="68714A05" w14:textId="3A2B30B9" w:rsidR="008A7EC2" w:rsidRPr="00174F84" w:rsidRDefault="000E1616">
      <w:pPr>
        <w:pStyle w:val="Paragraphedeliste"/>
        <w:numPr>
          <w:ilvl w:val="0"/>
          <w:numId w:val="29"/>
        </w:numPr>
        <w:spacing w:line="276" w:lineRule="auto"/>
        <w:jc w:val="both"/>
        <w:rPr>
          <w:rFonts w:cstheme="minorHAnsi"/>
          <w:lang w:val="es-ES"/>
        </w:rPr>
      </w:pPr>
      <w:r w:rsidRPr="00174F84">
        <w:rPr>
          <w:rFonts w:cstheme="minorHAnsi"/>
          <w:lang w:val="es-ES"/>
        </w:rPr>
        <w:t xml:space="preserve">Las solicitudes </w:t>
      </w:r>
      <w:r w:rsidR="006373C8" w:rsidRPr="00174F84">
        <w:rPr>
          <w:rFonts w:cstheme="minorHAnsi"/>
          <w:lang w:val="es-ES"/>
        </w:rPr>
        <w:t xml:space="preserve">estarán </w:t>
      </w:r>
      <w:r w:rsidR="00D0111F" w:rsidRPr="00174F84">
        <w:rPr>
          <w:rFonts w:cstheme="minorHAnsi"/>
          <w:lang w:val="es-ES"/>
        </w:rPr>
        <w:t xml:space="preserve">disponibles </w:t>
      </w:r>
      <w:r w:rsidRPr="00174F84">
        <w:rPr>
          <w:rFonts w:cstheme="minorHAnsi"/>
          <w:lang w:val="es-ES"/>
        </w:rPr>
        <w:t xml:space="preserve">en línea en el sitio web del </w:t>
      </w:r>
      <w:proofErr w:type="spellStart"/>
      <w:r w:rsidRPr="00174F84">
        <w:rPr>
          <w:rFonts w:cstheme="minorHAnsi"/>
          <w:lang w:val="es-ES"/>
        </w:rPr>
        <w:t>GCoM</w:t>
      </w:r>
      <w:proofErr w:type="spellEnd"/>
      <w:r w:rsidR="00743BE8">
        <w:rPr>
          <w:rFonts w:cstheme="minorHAnsi"/>
          <w:lang w:val="es-ES"/>
        </w:rPr>
        <w:t>.</w:t>
      </w:r>
    </w:p>
    <w:p w14:paraId="5D318E9D" w14:textId="690BC631" w:rsidR="008A7EC2" w:rsidRPr="00174F84" w:rsidRDefault="000E1616">
      <w:pPr>
        <w:pStyle w:val="Paragraphedeliste"/>
        <w:numPr>
          <w:ilvl w:val="0"/>
          <w:numId w:val="29"/>
        </w:numPr>
        <w:spacing w:line="276" w:lineRule="auto"/>
        <w:jc w:val="both"/>
        <w:rPr>
          <w:rFonts w:cstheme="minorHAnsi"/>
          <w:lang w:val="es-ES"/>
        </w:rPr>
      </w:pPr>
      <w:r w:rsidRPr="00174F84">
        <w:rPr>
          <w:rFonts w:cstheme="minorHAnsi"/>
          <w:lang w:val="es-ES"/>
        </w:rPr>
        <w:t xml:space="preserve">El equipo del </w:t>
      </w:r>
      <w:proofErr w:type="spellStart"/>
      <w:r w:rsidRPr="00174F84">
        <w:rPr>
          <w:rFonts w:cstheme="minorHAnsi"/>
          <w:lang w:val="es-ES"/>
        </w:rPr>
        <w:t>GCoM</w:t>
      </w:r>
      <w:proofErr w:type="spellEnd"/>
      <w:r w:rsidR="00B2777E" w:rsidRPr="00174F84">
        <w:rPr>
          <w:rFonts w:cstheme="minorHAnsi"/>
          <w:lang w:val="es-ES"/>
        </w:rPr>
        <w:t xml:space="preserve">, el </w:t>
      </w:r>
      <w:r w:rsidRPr="00174F84">
        <w:rPr>
          <w:rFonts w:cstheme="minorHAnsi"/>
          <w:lang w:val="es-ES"/>
        </w:rPr>
        <w:t xml:space="preserve">equipo de R/N </w:t>
      </w:r>
      <w:proofErr w:type="spellStart"/>
      <w:r w:rsidRPr="00174F84">
        <w:rPr>
          <w:rFonts w:cstheme="minorHAnsi"/>
          <w:lang w:val="es-ES"/>
        </w:rPr>
        <w:t>Covenants</w:t>
      </w:r>
      <w:proofErr w:type="spellEnd"/>
      <w:r w:rsidRPr="00174F84">
        <w:rPr>
          <w:rFonts w:cstheme="minorHAnsi"/>
          <w:lang w:val="es-ES"/>
        </w:rPr>
        <w:t xml:space="preserve"> </w:t>
      </w:r>
      <w:r w:rsidR="00B2777E" w:rsidRPr="00174F84">
        <w:rPr>
          <w:rFonts w:cstheme="minorHAnsi"/>
          <w:lang w:val="es-ES"/>
        </w:rPr>
        <w:t xml:space="preserve">y socios del </w:t>
      </w:r>
      <w:proofErr w:type="spellStart"/>
      <w:r w:rsidR="00B2777E" w:rsidRPr="00174F84">
        <w:rPr>
          <w:rFonts w:cstheme="minorHAnsi"/>
          <w:lang w:val="es-ES"/>
        </w:rPr>
        <w:t>GCoM</w:t>
      </w:r>
      <w:proofErr w:type="spellEnd"/>
      <w:r w:rsidR="00B2777E" w:rsidRPr="00174F84">
        <w:rPr>
          <w:rFonts w:cstheme="minorHAnsi"/>
          <w:lang w:val="es-ES"/>
        </w:rPr>
        <w:t xml:space="preserve"> </w:t>
      </w:r>
      <w:r w:rsidR="00B73289" w:rsidRPr="00174F84">
        <w:rPr>
          <w:rFonts w:cstheme="minorHAnsi"/>
          <w:lang w:val="es-ES"/>
        </w:rPr>
        <w:t xml:space="preserve">(por ejemplo, City Gap </w:t>
      </w:r>
      <w:proofErr w:type="spellStart"/>
      <w:r w:rsidR="00B73289" w:rsidRPr="00174F84">
        <w:rPr>
          <w:rFonts w:cstheme="minorHAnsi"/>
          <w:lang w:val="es-ES"/>
        </w:rPr>
        <w:t>Fund</w:t>
      </w:r>
      <w:proofErr w:type="spellEnd"/>
      <w:r w:rsidR="00B73289" w:rsidRPr="00174F84">
        <w:rPr>
          <w:rFonts w:cstheme="minorHAnsi"/>
          <w:lang w:val="es-ES"/>
        </w:rPr>
        <w:t>)</w:t>
      </w:r>
      <w:r w:rsidR="00B2777E" w:rsidRPr="00174F84">
        <w:rPr>
          <w:rFonts w:cstheme="minorHAnsi"/>
          <w:lang w:val="es-ES"/>
        </w:rPr>
        <w:t xml:space="preserve"> siempre que sea </w:t>
      </w:r>
      <w:r w:rsidR="0024036B">
        <w:rPr>
          <w:rFonts w:cstheme="minorHAnsi"/>
          <w:lang w:val="es-ES"/>
        </w:rPr>
        <w:t>posible</w:t>
      </w:r>
      <w:r w:rsidR="00B2777E" w:rsidRPr="00174F84">
        <w:rPr>
          <w:rFonts w:cstheme="minorHAnsi"/>
          <w:lang w:val="es-ES"/>
        </w:rPr>
        <w:t xml:space="preserve">, </w:t>
      </w:r>
      <w:r w:rsidRPr="00174F84">
        <w:rPr>
          <w:rFonts w:cstheme="minorHAnsi"/>
          <w:lang w:val="es-ES"/>
        </w:rPr>
        <w:t>est</w:t>
      </w:r>
      <w:r w:rsidR="00743BE8">
        <w:rPr>
          <w:rFonts w:cstheme="minorHAnsi"/>
          <w:lang w:val="es-ES"/>
        </w:rPr>
        <w:t>arán</w:t>
      </w:r>
      <w:r w:rsidRPr="00174F84">
        <w:rPr>
          <w:rFonts w:cstheme="minorHAnsi"/>
          <w:lang w:val="es-ES"/>
        </w:rPr>
        <w:t xml:space="preserve"> disponibles para apoyar a las ciudades a través del proceso de solicitud durante </w:t>
      </w:r>
      <w:r w:rsidR="007F52F4" w:rsidRPr="00174F84">
        <w:rPr>
          <w:rFonts w:cstheme="minorHAnsi"/>
          <w:lang w:val="es-ES"/>
        </w:rPr>
        <w:t xml:space="preserve">toda la </w:t>
      </w:r>
      <w:r w:rsidRPr="00174F84">
        <w:rPr>
          <w:rFonts w:cstheme="minorHAnsi"/>
          <w:lang w:val="es-ES"/>
        </w:rPr>
        <w:t xml:space="preserve">duración de la ventana de solicitud para responder a las preguntas y asegurarse de que las ciudades tienen suficiente información. Póngase en contacto con el equipo del </w:t>
      </w:r>
      <w:proofErr w:type="spellStart"/>
      <w:r w:rsidRPr="00174F84">
        <w:rPr>
          <w:rFonts w:cstheme="minorHAnsi"/>
          <w:lang w:val="es-ES"/>
        </w:rPr>
        <w:t>GCoM</w:t>
      </w:r>
      <w:proofErr w:type="spellEnd"/>
      <w:r w:rsidRPr="00174F84">
        <w:rPr>
          <w:rFonts w:cstheme="minorHAnsi"/>
          <w:lang w:val="es-ES"/>
        </w:rPr>
        <w:t xml:space="preserve"> en </w:t>
      </w:r>
      <w:hyperlink r:id="rId24" w:history="1">
        <w:r w:rsidR="00103D27" w:rsidRPr="00174F84">
          <w:rPr>
            <w:rStyle w:val="Lienhypertexte"/>
            <w:rFonts w:cstheme="minorHAnsi"/>
            <w:lang w:val="es-ES"/>
          </w:rPr>
          <w:t xml:space="preserve">projects@globalcovenantofmayors.eu </w:t>
        </w:r>
      </w:hyperlink>
      <w:r w:rsidR="0024036B">
        <w:rPr>
          <w:rFonts w:cstheme="minorHAnsi"/>
          <w:lang w:val="es-ES"/>
        </w:rPr>
        <w:t>o en</w:t>
      </w:r>
      <w:r w:rsidRPr="00174F84">
        <w:rPr>
          <w:rFonts w:cstheme="minorHAnsi"/>
          <w:lang w:val="es-ES"/>
        </w:rPr>
        <w:t xml:space="preserve"> los puntos de contacto de los Pactos Regionales/Nacionales para plantear cualquier cuestión o pregunta relacionada con el proceso de solicitud. </w:t>
      </w:r>
      <w:r w:rsidR="00EC1406" w:rsidRPr="00174F84">
        <w:rPr>
          <w:rFonts w:cstheme="minorHAnsi"/>
          <w:lang w:val="es-ES"/>
        </w:rPr>
        <w:t xml:space="preserve">Las preguntas más frecuentes se recopilarán y publicarán en el sitio web del </w:t>
      </w:r>
      <w:proofErr w:type="spellStart"/>
      <w:r w:rsidR="00EC1406" w:rsidRPr="00174F84">
        <w:rPr>
          <w:rFonts w:cstheme="minorHAnsi"/>
          <w:lang w:val="es-ES"/>
        </w:rPr>
        <w:t>GCoM</w:t>
      </w:r>
      <w:proofErr w:type="spellEnd"/>
      <w:r w:rsidR="00EC1406" w:rsidRPr="00174F84">
        <w:rPr>
          <w:rFonts w:cstheme="minorHAnsi"/>
          <w:lang w:val="es-ES"/>
        </w:rPr>
        <w:t>.</w:t>
      </w:r>
    </w:p>
    <w:p w14:paraId="76EB1020" w14:textId="77777777" w:rsidR="00B2777E" w:rsidRPr="00174F84" w:rsidRDefault="00B2777E" w:rsidP="00467B4B">
      <w:pPr>
        <w:spacing w:line="276" w:lineRule="auto"/>
        <w:jc w:val="both"/>
        <w:rPr>
          <w:rFonts w:cstheme="minorHAnsi"/>
          <w:sz w:val="22"/>
          <w:szCs w:val="22"/>
          <w:lang w:val="es-ES"/>
        </w:rPr>
      </w:pPr>
    </w:p>
    <w:p w14:paraId="1D14259E" w14:textId="77777777" w:rsidR="008A7EC2" w:rsidRPr="00174F84" w:rsidRDefault="000E1616">
      <w:pPr>
        <w:spacing w:line="276" w:lineRule="auto"/>
        <w:jc w:val="both"/>
        <w:rPr>
          <w:rFonts w:cstheme="minorHAnsi"/>
          <w:b/>
          <w:bCs/>
          <w:lang w:val="es-ES"/>
        </w:rPr>
      </w:pPr>
      <w:r w:rsidRPr="00174F84">
        <w:rPr>
          <w:rFonts w:cstheme="minorHAnsi"/>
          <w:b/>
          <w:bCs/>
          <w:lang w:val="es-ES"/>
        </w:rPr>
        <w:t xml:space="preserve">Proceso de selección de ciudades </w:t>
      </w:r>
    </w:p>
    <w:p w14:paraId="47F18A5A" w14:textId="65AB00BA" w:rsidR="00931DDA" w:rsidRPr="00174F84" w:rsidRDefault="000E1616" w:rsidP="00714AAE">
      <w:pPr>
        <w:spacing w:line="276" w:lineRule="auto"/>
        <w:jc w:val="both"/>
        <w:rPr>
          <w:rFonts w:cstheme="minorHAnsi"/>
          <w:lang w:val="es-ES"/>
        </w:rPr>
      </w:pPr>
      <w:r w:rsidRPr="00174F84">
        <w:rPr>
          <w:rFonts w:cstheme="minorHAnsi"/>
          <w:lang w:val="es-ES"/>
        </w:rPr>
        <w:t xml:space="preserve">El proceso de selección se organizará en </w:t>
      </w:r>
      <w:r w:rsidRPr="00174F84">
        <w:rPr>
          <w:rFonts w:cstheme="minorHAnsi"/>
          <w:u w:val="single"/>
          <w:lang w:val="es-ES"/>
        </w:rPr>
        <w:t xml:space="preserve">dos </w:t>
      </w:r>
      <w:r w:rsidR="005B2F4F" w:rsidRPr="00174F84">
        <w:rPr>
          <w:rFonts w:cstheme="minorHAnsi"/>
          <w:lang w:val="es-ES"/>
        </w:rPr>
        <w:t xml:space="preserve">rondas: </w:t>
      </w:r>
    </w:p>
    <w:p w14:paraId="1A618C1C" w14:textId="377FC8C9" w:rsidR="00931DDA" w:rsidRPr="00174F84" w:rsidRDefault="000E1616" w:rsidP="000C2659">
      <w:pPr>
        <w:pStyle w:val="Paragraphedeliste"/>
        <w:numPr>
          <w:ilvl w:val="0"/>
          <w:numId w:val="30"/>
        </w:numPr>
        <w:spacing w:line="276" w:lineRule="auto"/>
        <w:jc w:val="both"/>
        <w:rPr>
          <w:rFonts w:cstheme="minorHAnsi"/>
          <w:lang w:val="es-ES"/>
        </w:rPr>
      </w:pPr>
      <w:r w:rsidRPr="00174F84">
        <w:rPr>
          <w:rFonts w:cstheme="minorHAnsi"/>
          <w:lang w:val="es-ES"/>
        </w:rPr>
        <w:t xml:space="preserve">Durante la </w:t>
      </w:r>
      <w:r w:rsidRPr="00174F84">
        <w:rPr>
          <w:rFonts w:cstheme="minorHAnsi"/>
          <w:u w:val="single"/>
          <w:lang w:val="es-ES"/>
        </w:rPr>
        <w:t>primera ronda</w:t>
      </w:r>
      <w:r w:rsidRPr="00174F84">
        <w:rPr>
          <w:rFonts w:cstheme="minorHAnsi"/>
          <w:lang w:val="es-ES"/>
        </w:rPr>
        <w:t xml:space="preserve">, la Secretaría del </w:t>
      </w:r>
      <w:proofErr w:type="spellStart"/>
      <w:r w:rsidRPr="00174F84">
        <w:rPr>
          <w:rFonts w:cstheme="minorHAnsi"/>
          <w:lang w:val="es-ES"/>
        </w:rPr>
        <w:t>GCoM</w:t>
      </w:r>
      <w:proofErr w:type="spellEnd"/>
      <w:r w:rsidRPr="00174F84">
        <w:rPr>
          <w:rFonts w:cstheme="minorHAnsi"/>
          <w:lang w:val="es-ES"/>
        </w:rPr>
        <w:t xml:space="preserve"> </w:t>
      </w:r>
      <w:r w:rsidR="001829FD" w:rsidRPr="00174F84">
        <w:rPr>
          <w:rFonts w:cstheme="minorHAnsi"/>
          <w:lang w:val="es-ES"/>
        </w:rPr>
        <w:t xml:space="preserve">recogerá directamente la solicitud. La Secretaría del </w:t>
      </w:r>
      <w:proofErr w:type="spellStart"/>
      <w:r w:rsidR="001829FD" w:rsidRPr="00174F84">
        <w:rPr>
          <w:rFonts w:cstheme="minorHAnsi"/>
          <w:lang w:val="es-ES"/>
        </w:rPr>
        <w:t>GCoM</w:t>
      </w:r>
      <w:proofErr w:type="spellEnd"/>
      <w:r w:rsidR="001829FD" w:rsidRPr="00174F84">
        <w:rPr>
          <w:rFonts w:cstheme="minorHAnsi"/>
          <w:lang w:val="es-ES"/>
        </w:rPr>
        <w:t xml:space="preserve">, </w:t>
      </w:r>
      <w:r w:rsidRPr="00174F84">
        <w:rPr>
          <w:rFonts w:cstheme="minorHAnsi"/>
          <w:lang w:val="es-ES"/>
        </w:rPr>
        <w:t xml:space="preserve">en coordinación con R/N </w:t>
      </w:r>
      <w:proofErr w:type="spellStart"/>
      <w:r w:rsidRPr="00174F84">
        <w:rPr>
          <w:rFonts w:cstheme="minorHAnsi"/>
          <w:lang w:val="es-ES"/>
        </w:rPr>
        <w:t>Covenants</w:t>
      </w:r>
      <w:proofErr w:type="spellEnd"/>
      <w:r w:rsidR="001829FD" w:rsidRPr="00174F84">
        <w:rPr>
          <w:rFonts w:cstheme="minorHAnsi"/>
          <w:lang w:val="es-ES"/>
        </w:rPr>
        <w:t xml:space="preserve">, evaluará la solicitud para </w:t>
      </w:r>
      <w:r w:rsidR="00D6182A" w:rsidRPr="00174F84">
        <w:rPr>
          <w:rFonts w:cstheme="minorHAnsi"/>
          <w:lang w:val="es-ES"/>
        </w:rPr>
        <w:t xml:space="preserve">preseleccionar los proyectos de </w:t>
      </w:r>
      <w:r w:rsidRPr="00174F84">
        <w:rPr>
          <w:rFonts w:cstheme="minorHAnsi"/>
          <w:lang w:val="es-ES"/>
        </w:rPr>
        <w:t xml:space="preserve">las ciudades que se someterán a un </w:t>
      </w:r>
      <w:r w:rsidR="00233BC8" w:rsidRPr="00174F84">
        <w:rPr>
          <w:rFonts w:cstheme="minorHAnsi"/>
          <w:lang w:val="es-ES"/>
        </w:rPr>
        <w:t xml:space="preserve">proceso </w:t>
      </w:r>
      <w:r w:rsidR="00D6182A" w:rsidRPr="00174F84">
        <w:rPr>
          <w:rFonts w:cstheme="minorHAnsi"/>
          <w:lang w:val="es-ES"/>
        </w:rPr>
        <w:t xml:space="preserve">de diligencia debida más avanzado en una </w:t>
      </w:r>
      <w:r w:rsidRPr="00174F84">
        <w:rPr>
          <w:rFonts w:cstheme="minorHAnsi"/>
          <w:lang w:val="es-ES"/>
        </w:rPr>
        <w:t xml:space="preserve">segunda ronda. </w:t>
      </w:r>
    </w:p>
    <w:p w14:paraId="0E8CBF03" w14:textId="77777777" w:rsidR="008A7EC2" w:rsidRPr="00174F84" w:rsidRDefault="000E1616">
      <w:pPr>
        <w:pStyle w:val="Paragraphedeliste"/>
        <w:numPr>
          <w:ilvl w:val="0"/>
          <w:numId w:val="30"/>
        </w:numPr>
        <w:spacing w:line="276" w:lineRule="auto"/>
        <w:jc w:val="both"/>
        <w:rPr>
          <w:rFonts w:cstheme="minorHAnsi"/>
          <w:lang w:val="es-ES"/>
        </w:rPr>
      </w:pPr>
      <w:r w:rsidRPr="00174F84">
        <w:rPr>
          <w:rFonts w:cstheme="minorHAnsi"/>
          <w:lang w:val="es-ES"/>
        </w:rPr>
        <w:t xml:space="preserve">Durante la </w:t>
      </w:r>
      <w:r w:rsidRPr="00174F84">
        <w:rPr>
          <w:rFonts w:cstheme="minorHAnsi"/>
          <w:u w:val="single"/>
          <w:lang w:val="es-ES"/>
        </w:rPr>
        <w:t>segunda ronda</w:t>
      </w:r>
      <w:r w:rsidRPr="00174F84">
        <w:rPr>
          <w:rFonts w:cstheme="minorHAnsi"/>
          <w:lang w:val="es-ES"/>
        </w:rPr>
        <w:t xml:space="preserve">, la Secretaría del </w:t>
      </w:r>
      <w:proofErr w:type="spellStart"/>
      <w:r w:rsidRPr="00174F84">
        <w:rPr>
          <w:rFonts w:cstheme="minorHAnsi"/>
          <w:lang w:val="es-ES"/>
        </w:rPr>
        <w:t>GCoM</w:t>
      </w:r>
      <w:proofErr w:type="spellEnd"/>
      <w:r w:rsidRPr="00174F84">
        <w:rPr>
          <w:rFonts w:cstheme="minorHAnsi"/>
          <w:lang w:val="es-ES"/>
        </w:rPr>
        <w:t xml:space="preserve">, en coordinación con los Pactos R/N, </w:t>
      </w:r>
      <w:r w:rsidR="00D6182A" w:rsidRPr="00174F84">
        <w:rPr>
          <w:rFonts w:cstheme="minorHAnsi"/>
          <w:lang w:val="es-ES"/>
        </w:rPr>
        <w:t xml:space="preserve">organizará entrevistas con el equipo de proyecto de las ciudades para evaluar más a fondo las necesidades de apoyo y comprender mejor la viabilidad del proyecto. </w:t>
      </w:r>
    </w:p>
    <w:p w14:paraId="0D875577" w14:textId="1BE679AB" w:rsidR="00D6182A" w:rsidRPr="00174F84" w:rsidRDefault="00D6182A" w:rsidP="00714AAE">
      <w:pPr>
        <w:spacing w:line="276" w:lineRule="auto"/>
        <w:jc w:val="both"/>
        <w:rPr>
          <w:rFonts w:cstheme="minorHAnsi"/>
          <w:color w:val="FF0000"/>
          <w:sz w:val="22"/>
          <w:szCs w:val="22"/>
          <w:lang w:val="es-ES"/>
        </w:rPr>
      </w:pPr>
    </w:p>
    <w:p w14:paraId="48887F26" w14:textId="52F39FAD" w:rsidR="008A7EC2" w:rsidRPr="00174F84" w:rsidRDefault="000E1616">
      <w:pPr>
        <w:spacing w:line="276" w:lineRule="auto"/>
        <w:jc w:val="both"/>
        <w:rPr>
          <w:rFonts w:cstheme="minorHAnsi"/>
          <w:lang w:val="es-ES"/>
        </w:rPr>
      </w:pPr>
      <w:r w:rsidRPr="00174F84">
        <w:rPr>
          <w:rFonts w:cstheme="minorHAnsi"/>
          <w:lang w:val="es-ES"/>
        </w:rPr>
        <w:t xml:space="preserve">Tras esta segunda ronda, </w:t>
      </w:r>
      <w:r w:rsidRPr="00174F84">
        <w:rPr>
          <w:rFonts w:cstheme="minorHAnsi"/>
          <w:b/>
          <w:lang w:val="es-ES"/>
        </w:rPr>
        <w:t xml:space="preserve">se seleccionarán los proyectos aptos para el Apoyo Técnico </w:t>
      </w:r>
      <w:r w:rsidRPr="00174F84">
        <w:rPr>
          <w:rFonts w:cstheme="minorHAnsi"/>
          <w:lang w:val="es-ES"/>
        </w:rPr>
        <w:t xml:space="preserve">y </w:t>
      </w:r>
      <w:r w:rsidR="00233BC8" w:rsidRPr="00174F84">
        <w:rPr>
          <w:rFonts w:cstheme="minorHAnsi"/>
          <w:lang w:val="es-ES"/>
        </w:rPr>
        <w:t xml:space="preserve">se </w:t>
      </w:r>
      <w:r w:rsidRPr="00174F84">
        <w:rPr>
          <w:rFonts w:cstheme="minorHAnsi"/>
          <w:lang w:val="es-ES"/>
        </w:rPr>
        <w:t xml:space="preserve">organizarán rápidamente nuevas orientaciones y debates para iniciar el apoyo prestado durante 4 meses. Cabe </w:t>
      </w:r>
      <w:r w:rsidR="00260945" w:rsidRPr="00174F84">
        <w:rPr>
          <w:rFonts w:cstheme="minorHAnsi"/>
          <w:lang w:val="es-ES"/>
        </w:rPr>
        <w:t xml:space="preserve">señalar que </w:t>
      </w:r>
      <w:r w:rsidR="00260945" w:rsidRPr="00174F84">
        <w:rPr>
          <w:rFonts w:cstheme="minorHAnsi"/>
          <w:b/>
          <w:lang w:val="es-ES"/>
        </w:rPr>
        <w:t xml:space="preserve">los datos recopilados a través de la convocatoria no se compartirán fuera de la Secretaría del </w:t>
      </w:r>
      <w:proofErr w:type="spellStart"/>
      <w:r w:rsidR="00260945" w:rsidRPr="00174F84">
        <w:rPr>
          <w:rFonts w:cstheme="minorHAnsi"/>
          <w:b/>
          <w:lang w:val="es-ES"/>
        </w:rPr>
        <w:t>GCoM</w:t>
      </w:r>
      <w:proofErr w:type="spellEnd"/>
      <w:r w:rsidR="003C59C5">
        <w:rPr>
          <w:rFonts w:cstheme="minorHAnsi"/>
          <w:b/>
          <w:lang w:val="es-ES"/>
        </w:rPr>
        <w:t xml:space="preserve"> </w:t>
      </w:r>
      <w:r w:rsidR="003C59C5" w:rsidRPr="003C59C5">
        <w:rPr>
          <w:rFonts w:cstheme="minorHAnsi"/>
          <w:bCs/>
          <w:lang w:val="es-ES"/>
        </w:rPr>
        <w:t>(</w:t>
      </w:r>
      <w:r w:rsidR="003C59C5" w:rsidRPr="003C59C5">
        <w:rPr>
          <w:rFonts w:cstheme="minorHAnsi"/>
          <w:bCs/>
          <w:lang w:val="es-ES"/>
        </w:rPr>
        <w:t xml:space="preserve">para más información, acceda a la </w:t>
      </w:r>
      <w:hyperlink r:id="rId25" w:history="1">
        <w:r w:rsidR="003C59C5" w:rsidRPr="003C59C5">
          <w:rPr>
            <w:rStyle w:val="Lienhypertexte"/>
            <w:rFonts w:cstheme="minorHAnsi"/>
            <w:bCs/>
            <w:lang w:val="es-ES"/>
          </w:rPr>
          <w:t xml:space="preserve">Declaración de </w:t>
        </w:r>
        <w:r w:rsidR="003C59C5">
          <w:rPr>
            <w:rStyle w:val="Lienhypertexte"/>
            <w:rFonts w:cstheme="minorHAnsi"/>
            <w:bCs/>
            <w:lang w:val="es-ES"/>
          </w:rPr>
          <w:t>Privaci</w:t>
        </w:r>
        <w:r w:rsidR="003C59C5" w:rsidRPr="003C59C5">
          <w:rPr>
            <w:rStyle w:val="Lienhypertexte"/>
            <w:rFonts w:cstheme="minorHAnsi"/>
            <w:bCs/>
            <w:lang w:val="es-ES"/>
          </w:rPr>
          <w:t>dad</w:t>
        </w:r>
      </w:hyperlink>
      <w:r w:rsidR="003C59C5" w:rsidRPr="003C59C5">
        <w:rPr>
          <w:rFonts w:cstheme="minorHAnsi"/>
          <w:bCs/>
          <w:lang w:val="es-ES"/>
        </w:rPr>
        <w:t xml:space="preserve"> </w:t>
      </w:r>
      <w:r w:rsidR="003C59C5">
        <w:rPr>
          <w:rFonts w:cstheme="minorHAnsi"/>
          <w:bCs/>
          <w:lang w:val="es-ES"/>
        </w:rPr>
        <w:t>para</w:t>
      </w:r>
      <w:r w:rsidR="003C59C5" w:rsidRPr="003C59C5">
        <w:rPr>
          <w:rFonts w:cstheme="minorHAnsi"/>
          <w:bCs/>
          <w:lang w:val="es-ES"/>
        </w:rPr>
        <w:t xml:space="preserve"> la solicitud de </w:t>
      </w:r>
      <w:r w:rsidR="003C59C5">
        <w:rPr>
          <w:rFonts w:cstheme="minorHAnsi"/>
          <w:bCs/>
          <w:lang w:val="es-ES"/>
        </w:rPr>
        <w:t>la A</w:t>
      </w:r>
      <w:r w:rsidR="003C59C5" w:rsidRPr="003C59C5">
        <w:rPr>
          <w:rFonts w:cstheme="minorHAnsi"/>
          <w:bCs/>
          <w:lang w:val="es-ES"/>
        </w:rPr>
        <w:t>sistencia técnica para proyectos</w:t>
      </w:r>
      <w:r w:rsidR="003C59C5">
        <w:rPr>
          <w:rFonts w:cstheme="minorHAnsi"/>
          <w:b/>
          <w:lang w:val="es-ES"/>
        </w:rPr>
        <w:t>)</w:t>
      </w:r>
      <w:r w:rsidR="00260945" w:rsidRPr="00174F84">
        <w:rPr>
          <w:rFonts w:cstheme="minorHAnsi"/>
          <w:lang w:val="es-ES"/>
        </w:rPr>
        <w:t>.</w:t>
      </w:r>
    </w:p>
    <w:p w14:paraId="0AC09910" w14:textId="19BCBB07" w:rsidR="00D6182A" w:rsidRPr="00174F84" w:rsidRDefault="00D6182A" w:rsidP="00714AAE">
      <w:pPr>
        <w:spacing w:line="276" w:lineRule="auto"/>
        <w:jc w:val="both"/>
        <w:rPr>
          <w:rFonts w:cstheme="minorHAnsi"/>
          <w:lang w:val="es-ES"/>
        </w:rPr>
      </w:pPr>
    </w:p>
    <w:p w14:paraId="3782C353" w14:textId="77777777" w:rsidR="008A7EC2" w:rsidRPr="00174F84" w:rsidRDefault="000E1616">
      <w:pPr>
        <w:spacing w:line="276" w:lineRule="auto"/>
        <w:jc w:val="both"/>
        <w:rPr>
          <w:rFonts w:cstheme="minorHAnsi"/>
          <w:b/>
          <w:bCs/>
          <w:lang w:val="es-ES"/>
        </w:rPr>
      </w:pPr>
      <w:r w:rsidRPr="00174F84">
        <w:rPr>
          <w:rFonts w:cstheme="minorHAnsi"/>
          <w:b/>
          <w:bCs/>
          <w:lang w:val="es-ES"/>
        </w:rPr>
        <w:t>Cronología</w:t>
      </w:r>
    </w:p>
    <w:p w14:paraId="51FE040C" w14:textId="77777777" w:rsidR="00D6182A" w:rsidRPr="00174F84" w:rsidRDefault="00D6182A" w:rsidP="00D6182A">
      <w:pPr>
        <w:spacing w:line="276" w:lineRule="auto"/>
        <w:jc w:val="both"/>
        <w:rPr>
          <w:rFonts w:cstheme="minorHAnsi"/>
          <w:b/>
          <w:bCs/>
          <w:lang w:val="es-ES"/>
        </w:rPr>
      </w:pPr>
    </w:p>
    <w:tbl>
      <w:tblPr>
        <w:tblStyle w:val="Grilledutableau"/>
        <w:tblW w:w="0" w:type="auto"/>
        <w:tblLook w:val="04A0" w:firstRow="1" w:lastRow="0" w:firstColumn="1" w:lastColumn="0" w:noHBand="0" w:noVBand="1"/>
      </w:tblPr>
      <w:tblGrid>
        <w:gridCol w:w="4508"/>
        <w:gridCol w:w="4508"/>
      </w:tblGrid>
      <w:tr w:rsidR="00D6182A" w:rsidRPr="00174F84" w14:paraId="713FD1C8" w14:textId="77777777" w:rsidTr="00D6182A">
        <w:tc>
          <w:tcPr>
            <w:tcW w:w="4508" w:type="dxa"/>
          </w:tcPr>
          <w:p w14:paraId="2E8C1DEC" w14:textId="77777777" w:rsidR="008A7EC2" w:rsidRPr="00174F84" w:rsidRDefault="000E1616">
            <w:pPr>
              <w:spacing w:line="276" w:lineRule="auto"/>
              <w:jc w:val="both"/>
              <w:rPr>
                <w:rFonts w:cstheme="minorHAnsi"/>
                <w:b/>
                <w:bCs/>
                <w:lang w:val="es-ES"/>
              </w:rPr>
            </w:pPr>
            <w:r w:rsidRPr="00174F84">
              <w:rPr>
                <w:rFonts w:cstheme="minorHAnsi"/>
                <w:b/>
                <w:bCs/>
                <w:lang w:val="es-ES"/>
              </w:rPr>
              <w:t>Convocatoria de candidaturas</w:t>
            </w:r>
          </w:p>
        </w:tc>
        <w:tc>
          <w:tcPr>
            <w:tcW w:w="4508" w:type="dxa"/>
          </w:tcPr>
          <w:p w14:paraId="5064A73F" w14:textId="79403000" w:rsidR="008A7EC2" w:rsidRPr="00174F84" w:rsidRDefault="000E1616">
            <w:pPr>
              <w:spacing w:line="276" w:lineRule="auto"/>
              <w:jc w:val="both"/>
              <w:rPr>
                <w:rFonts w:cstheme="minorHAnsi"/>
                <w:bCs/>
                <w:lang w:val="es-ES"/>
              </w:rPr>
            </w:pPr>
            <w:r w:rsidRPr="00174F84">
              <w:rPr>
                <w:rFonts w:cstheme="minorHAnsi"/>
                <w:bCs/>
                <w:lang w:val="es-ES"/>
              </w:rPr>
              <w:t xml:space="preserve"> Enero de </w:t>
            </w:r>
            <w:r w:rsidR="00D6182A" w:rsidRPr="00174F84">
              <w:rPr>
                <w:rFonts w:cstheme="minorHAnsi"/>
                <w:bCs/>
                <w:lang w:val="es-ES"/>
              </w:rPr>
              <w:t>2023</w:t>
            </w:r>
          </w:p>
        </w:tc>
      </w:tr>
      <w:tr w:rsidR="00D6182A" w:rsidRPr="00174F84" w14:paraId="5EAAA1A8" w14:textId="77777777" w:rsidTr="00D6182A">
        <w:tc>
          <w:tcPr>
            <w:tcW w:w="4508" w:type="dxa"/>
          </w:tcPr>
          <w:p w14:paraId="4AD1783F" w14:textId="77777777" w:rsidR="008A7EC2" w:rsidRPr="00174F84" w:rsidRDefault="000E1616">
            <w:pPr>
              <w:spacing w:line="276" w:lineRule="auto"/>
              <w:jc w:val="both"/>
              <w:rPr>
                <w:rFonts w:cstheme="minorHAnsi"/>
                <w:b/>
                <w:bCs/>
                <w:lang w:val="es-ES"/>
              </w:rPr>
            </w:pPr>
            <w:r w:rsidRPr="00174F84">
              <w:rPr>
                <w:rFonts w:cstheme="minorHAnsi"/>
                <w:b/>
                <w:bCs/>
                <w:lang w:val="es-ES"/>
              </w:rPr>
              <w:t>Plazo de presentación de solicitudes</w:t>
            </w:r>
          </w:p>
        </w:tc>
        <w:tc>
          <w:tcPr>
            <w:tcW w:w="4508" w:type="dxa"/>
          </w:tcPr>
          <w:p w14:paraId="60FEF1EF" w14:textId="02B7C8AD" w:rsidR="008A7EC2" w:rsidRPr="00174F84" w:rsidRDefault="00601267">
            <w:pPr>
              <w:spacing w:line="276" w:lineRule="auto"/>
              <w:jc w:val="both"/>
              <w:rPr>
                <w:rFonts w:cstheme="minorHAnsi"/>
                <w:bCs/>
                <w:lang w:val="es-ES"/>
              </w:rPr>
            </w:pPr>
            <w:r>
              <w:rPr>
                <w:rFonts w:cstheme="minorHAnsi"/>
                <w:bCs/>
                <w:lang w:val="es-ES"/>
              </w:rPr>
              <w:t>17 de abril d</w:t>
            </w:r>
            <w:r w:rsidR="005B2F4F" w:rsidRPr="00174F84">
              <w:rPr>
                <w:rFonts w:cstheme="minorHAnsi"/>
                <w:bCs/>
                <w:lang w:val="es-ES"/>
              </w:rPr>
              <w:t xml:space="preserve">e </w:t>
            </w:r>
            <w:r w:rsidR="00D6182A" w:rsidRPr="00174F84">
              <w:rPr>
                <w:rFonts w:cstheme="minorHAnsi"/>
                <w:bCs/>
                <w:lang w:val="es-ES"/>
              </w:rPr>
              <w:t>2023</w:t>
            </w:r>
          </w:p>
        </w:tc>
      </w:tr>
      <w:tr w:rsidR="00D6182A" w:rsidRPr="00174F84" w14:paraId="77E95390" w14:textId="77777777" w:rsidTr="00D6182A">
        <w:tc>
          <w:tcPr>
            <w:tcW w:w="4508" w:type="dxa"/>
          </w:tcPr>
          <w:p w14:paraId="2F9450FE" w14:textId="77777777" w:rsidR="008A7EC2" w:rsidRPr="00174F84" w:rsidRDefault="000E1616">
            <w:pPr>
              <w:spacing w:line="276" w:lineRule="auto"/>
              <w:jc w:val="both"/>
              <w:rPr>
                <w:rFonts w:cstheme="minorHAnsi"/>
                <w:b/>
                <w:bCs/>
                <w:lang w:val="es-ES"/>
              </w:rPr>
            </w:pPr>
            <w:r w:rsidRPr="00174F84">
              <w:rPr>
                <w:rFonts w:cstheme="minorHAnsi"/>
                <w:b/>
                <w:bCs/>
                <w:lang w:val="es-ES"/>
              </w:rPr>
              <w:t>Selección para la segunda ronda - diligencia debida</w:t>
            </w:r>
          </w:p>
        </w:tc>
        <w:tc>
          <w:tcPr>
            <w:tcW w:w="4508" w:type="dxa"/>
          </w:tcPr>
          <w:p w14:paraId="67F3DAB7" w14:textId="486D79F4" w:rsidR="008A7EC2" w:rsidRPr="00174F84" w:rsidRDefault="00601267">
            <w:pPr>
              <w:spacing w:line="276" w:lineRule="auto"/>
              <w:jc w:val="both"/>
              <w:rPr>
                <w:rFonts w:cstheme="minorHAnsi"/>
                <w:bCs/>
                <w:lang w:val="es-ES"/>
              </w:rPr>
            </w:pPr>
            <w:r>
              <w:rPr>
                <w:rFonts w:cstheme="minorHAnsi"/>
                <w:bCs/>
                <w:lang w:val="es-ES"/>
              </w:rPr>
              <w:t>Mayo</w:t>
            </w:r>
            <w:r w:rsidR="000E1616" w:rsidRPr="00174F84">
              <w:rPr>
                <w:rFonts w:cstheme="minorHAnsi"/>
                <w:bCs/>
                <w:lang w:val="es-ES"/>
              </w:rPr>
              <w:t xml:space="preserve"> de 2023</w:t>
            </w:r>
          </w:p>
        </w:tc>
      </w:tr>
      <w:tr w:rsidR="00D6182A" w:rsidRPr="00174F84" w14:paraId="2C1FB74A" w14:textId="77777777" w:rsidTr="00D6182A">
        <w:tc>
          <w:tcPr>
            <w:tcW w:w="4508" w:type="dxa"/>
          </w:tcPr>
          <w:p w14:paraId="111A9266" w14:textId="77777777" w:rsidR="008A7EC2" w:rsidRPr="00174F84" w:rsidRDefault="000E1616">
            <w:pPr>
              <w:spacing w:line="276" w:lineRule="auto"/>
              <w:jc w:val="both"/>
              <w:rPr>
                <w:rFonts w:cstheme="minorHAnsi"/>
                <w:b/>
                <w:bCs/>
                <w:lang w:val="es-ES"/>
              </w:rPr>
            </w:pPr>
            <w:r w:rsidRPr="00174F84">
              <w:rPr>
                <w:rFonts w:cstheme="minorHAnsi"/>
                <w:b/>
                <w:bCs/>
                <w:lang w:val="es-ES"/>
              </w:rPr>
              <w:t xml:space="preserve">Notificación de las </w:t>
            </w:r>
            <w:r w:rsidR="00A01E91" w:rsidRPr="00174F84">
              <w:rPr>
                <w:rFonts w:cstheme="minorHAnsi"/>
                <w:b/>
                <w:bCs/>
                <w:lang w:val="es-ES"/>
              </w:rPr>
              <w:t xml:space="preserve">ciudades seleccionadas </w:t>
            </w:r>
            <w:r w:rsidRPr="00174F84">
              <w:rPr>
                <w:rFonts w:cstheme="minorHAnsi"/>
                <w:b/>
                <w:bCs/>
                <w:lang w:val="es-ES"/>
              </w:rPr>
              <w:t>para recibir ayudas</w:t>
            </w:r>
          </w:p>
        </w:tc>
        <w:tc>
          <w:tcPr>
            <w:tcW w:w="4508" w:type="dxa"/>
          </w:tcPr>
          <w:p w14:paraId="436F0675" w14:textId="77777777" w:rsidR="008A7EC2" w:rsidRPr="00174F84" w:rsidRDefault="000E1616">
            <w:pPr>
              <w:spacing w:line="276" w:lineRule="auto"/>
              <w:jc w:val="both"/>
              <w:rPr>
                <w:rFonts w:cstheme="minorHAnsi"/>
                <w:bCs/>
                <w:lang w:val="es-ES"/>
              </w:rPr>
            </w:pPr>
            <w:r w:rsidRPr="00174F84">
              <w:rPr>
                <w:rFonts w:cstheme="minorHAnsi"/>
                <w:bCs/>
                <w:lang w:val="es-ES"/>
              </w:rPr>
              <w:t>Junio de 2023</w:t>
            </w:r>
          </w:p>
        </w:tc>
      </w:tr>
    </w:tbl>
    <w:p w14:paraId="15578136" w14:textId="77777777" w:rsidR="008A7EC2" w:rsidRPr="00174F84" w:rsidRDefault="00931DDA">
      <w:pPr>
        <w:spacing w:line="276" w:lineRule="auto"/>
        <w:jc w:val="both"/>
        <w:rPr>
          <w:rFonts w:cstheme="minorHAnsi"/>
          <w:b/>
          <w:bCs/>
          <w:lang w:val="es-ES"/>
        </w:rPr>
      </w:pPr>
      <w:r w:rsidRPr="00174F84">
        <w:rPr>
          <w:rFonts w:cstheme="minorHAnsi"/>
          <w:b/>
          <w:bCs/>
          <w:sz w:val="28"/>
          <w:szCs w:val="28"/>
          <w:lang w:val="es-ES"/>
        </w:rPr>
        <w:lastRenderedPageBreak/>
        <w:t xml:space="preserve">Criterios de selección </w:t>
      </w:r>
      <w:r w:rsidR="002128C7" w:rsidRPr="00174F84">
        <w:rPr>
          <w:rFonts w:cstheme="minorHAnsi"/>
          <w:b/>
          <w:bCs/>
          <w:sz w:val="28"/>
          <w:szCs w:val="28"/>
          <w:lang w:val="es-ES"/>
        </w:rPr>
        <w:t>y metodología</w:t>
      </w:r>
    </w:p>
    <w:p w14:paraId="5904ABC3" w14:textId="77777777" w:rsidR="008A7EC2" w:rsidRPr="00174F84" w:rsidRDefault="000E1616">
      <w:pPr>
        <w:spacing w:line="276" w:lineRule="auto"/>
        <w:jc w:val="both"/>
        <w:rPr>
          <w:rFonts w:cstheme="minorHAnsi"/>
          <w:lang w:val="es-ES"/>
        </w:rPr>
      </w:pPr>
      <w:r w:rsidRPr="00174F84">
        <w:rPr>
          <w:rFonts w:cstheme="minorHAnsi"/>
          <w:lang w:val="es-ES"/>
        </w:rPr>
        <w:t xml:space="preserve">Las solicitudes de proyectos se analizarán en función de su admisibilidad </w:t>
      </w:r>
      <w:r w:rsidR="00E329B8" w:rsidRPr="00174F84">
        <w:rPr>
          <w:rFonts w:cstheme="minorHAnsi"/>
          <w:lang w:val="es-ES"/>
        </w:rPr>
        <w:t xml:space="preserve">(véase el apartado anterior) </w:t>
      </w:r>
      <w:r w:rsidRPr="00174F84">
        <w:rPr>
          <w:rFonts w:cstheme="minorHAnsi"/>
          <w:lang w:val="es-ES"/>
        </w:rPr>
        <w:t xml:space="preserve">y de </w:t>
      </w:r>
      <w:r w:rsidRPr="00174F84">
        <w:rPr>
          <w:rFonts w:cstheme="minorHAnsi"/>
          <w:b/>
          <w:lang w:val="es-ES"/>
        </w:rPr>
        <w:t xml:space="preserve">los criterios de selección que se exponen </w:t>
      </w:r>
      <w:r w:rsidRPr="00174F84">
        <w:rPr>
          <w:rFonts w:cstheme="minorHAnsi"/>
          <w:lang w:val="es-ES"/>
        </w:rPr>
        <w:t xml:space="preserve">a continuación: </w:t>
      </w:r>
    </w:p>
    <w:p w14:paraId="6A251192" w14:textId="77777777" w:rsidR="00D6182A" w:rsidRPr="00174F84" w:rsidRDefault="00D6182A" w:rsidP="00467B4B">
      <w:pPr>
        <w:spacing w:line="276" w:lineRule="auto"/>
        <w:jc w:val="both"/>
        <w:rPr>
          <w:rFonts w:cstheme="minorHAnsi"/>
          <w:lang w:val="es-ES"/>
        </w:rPr>
      </w:pPr>
    </w:p>
    <w:p w14:paraId="233E4C0E" w14:textId="77777777" w:rsidR="008A7EC2" w:rsidRPr="00174F84" w:rsidRDefault="000E1616">
      <w:pPr>
        <w:pStyle w:val="Paragraphedeliste"/>
        <w:numPr>
          <w:ilvl w:val="0"/>
          <w:numId w:val="31"/>
        </w:numPr>
        <w:spacing w:line="276" w:lineRule="auto"/>
        <w:jc w:val="both"/>
        <w:rPr>
          <w:rFonts w:cstheme="minorHAnsi"/>
          <w:b/>
          <w:lang w:val="es-ES"/>
        </w:rPr>
      </w:pPr>
      <w:r w:rsidRPr="00174F84">
        <w:rPr>
          <w:rFonts w:cstheme="minorHAnsi"/>
          <w:u w:val="single"/>
          <w:lang w:val="es-ES"/>
        </w:rPr>
        <w:t>Primera vuelta</w:t>
      </w:r>
      <w:r w:rsidR="00467B4B" w:rsidRPr="00174F84">
        <w:rPr>
          <w:rFonts w:cstheme="minorHAnsi"/>
          <w:u w:val="single"/>
          <w:lang w:val="es-ES"/>
        </w:rPr>
        <w:t xml:space="preserve">: </w:t>
      </w:r>
      <w:r w:rsidR="00467B4B" w:rsidRPr="00174F84">
        <w:rPr>
          <w:rFonts w:cstheme="minorHAnsi"/>
          <w:b/>
          <w:lang w:val="es-ES"/>
        </w:rPr>
        <w:t xml:space="preserve">Criterios de selección y ponderación </w:t>
      </w:r>
    </w:p>
    <w:p w14:paraId="34667B3B" w14:textId="5A924FB6" w:rsidR="002128C7" w:rsidRPr="00174F84" w:rsidRDefault="002128C7" w:rsidP="00467B4B">
      <w:pPr>
        <w:spacing w:line="276" w:lineRule="auto"/>
        <w:jc w:val="both"/>
        <w:rPr>
          <w:rFonts w:cstheme="minorHAnsi"/>
          <w:lang w:val="es-ES"/>
        </w:rPr>
      </w:pPr>
    </w:p>
    <w:p w14:paraId="27F8845D" w14:textId="77777777" w:rsidR="008A7EC2" w:rsidRPr="00174F84" w:rsidRDefault="000E1616">
      <w:pPr>
        <w:spacing w:line="276" w:lineRule="auto"/>
        <w:jc w:val="both"/>
        <w:rPr>
          <w:rFonts w:cstheme="minorHAnsi"/>
          <w:lang w:val="es-ES"/>
        </w:rPr>
      </w:pPr>
      <w:r w:rsidRPr="00174F84">
        <w:rPr>
          <w:rFonts w:cstheme="minorHAnsi"/>
          <w:lang w:val="es-ES"/>
        </w:rPr>
        <w:t xml:space="preserve">Durante esta fase, los proyectos de las ciudades se evaluarán en función de los siguientes criterios. Cada uno de los criterios se detalla en el formulario de solicitud </w:t>
      </w:r>
      <w:r w:rsidR="000906EE" w:rsidRPr="00174F84">
        <w:rPr>
          <w:rFonts w:cstheme="minorHAnsi"/>
          <w:lang w:val="es-ES"/>
        </w:rPr>
        <w:t xml:space="preserve">que figura en el anexo, </w:t>
      </w:r>
      <w:r w:rsidRPr="00174F84">
        <w:rPr>
          <w:rFonts w:cstheme="minorHAnsi"/>
          <w:lang w:val="es-ES"/>
        </w:rPr>
        <w:t xml:space="preserve">con las preguntas y orientaciones correspondientes. También se ofrece a continuación un sistema de </w:t>
      </w:r>
      <w:r w:rsidR="005B2F4F" w:rsidRPr="00174F84">
        <w:rPr>
          <w:rFonts w:cstheme="minorHAnsi"/>
          <w:lang w:val="es-ES"/>
        </w:rPr>
        <w:t>ponderación</w:t>
      </w:r>
      <w:r w:rsidRPr="00174F84">
        <w:rPr>
          <w:rFonts w:cstheme="minorHAnsi"/>
          <w:lang w:val="es-ES"/>
        </w:rPr>
        <w:t xml:space="preserve">. </w:t>
      </w:r>
    </w:p>
    <w:p w14:paraId="1ABCAA04" w14:textId="52D328A1" w:rsidR="00467B4B" w:rsidRPr="00174F84" w:rsidRDefault="00467B4B" w:rsidP="00467B4B">
      <w:pPr>
        <w:spacing w:line="276" w:lineRule="auto"/>
        <w:jc w:val="both"/>
        <w:rPr>
          <w:rFonts w:cstheme="minorHAnsi"/>
          <w:lang w:val="es-ES"/>
        </w:rPr>
      </w:pPr>
    </w:p>
    <w:p w14:paraId="03FA9E02"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Apoyo político </w:t>
      </w:r>
      <w:r w:rsidRPr="00174F84">
        <w:rPr>
          <w:rFonts w:cstheme="minorHAnsi"/>
          <w:lang w:val="es-ES"/>
        </w:rPr>
        <w:t>(3 puntos)</w:t>
      </w:r>
    </w:p>
    <w:p w14:paraId="408C6B5F"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Replicabilidad y sostenibilidad </w:t>
      </w:r>
      <w:r w:rsidRPr="00174F84">
        <w:rPr>
          <w:rFonts w:cstheme="minorHAnsi"/>
          <w:lang w:val="es-ES"/>
        </w:rPr>
        <w:t>(2 puntos)</w:t>
      </w:r>
    </w:p>
    <w:p w14:paraId="660001A3"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Bancarización y madurez </w:t>
      </w:r>
      <w:r w:rsidRPr="00174F84">
        <w:rPr>
          <w:rFonts w:cstheme="minorHAnsi"/>
          <w:lang w:val="es-ES"/>
        </w:rPr>
        <w:t>(1,5 puntos)</w:t>
      </w:r>
    </w:p>
    <w:p w14:paraId="294BBA29"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Vulnerabilidad y reducción de GEI </w:t>
      </w:r>
      <w:r w:rsidRPr="00174F84">
        <w:rPr>
          <w:rFonts w:cstheme="minorHAnsi"/>
          <w:lang w:val="es-ES"/>
        </w:rPr>
        <w:t>(2 puntos)</w:t>
      </w:r>
    </w:p>
    <w:p w14:paraId="5931789B"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Acción por el clima inclusiva </w:t>
      </w:r>
      <w:r w:rsidRPr="00174F84">
        <w:rPr>
          <w:rFonts w:cstheme="minorHAnsi"/>
          <w:lang w:val="es-ES"/>
        </w:rPr>
        <w:t>(1,5 puntos)</w:t>
      </w:r>
    </w:p>
    <w:p w14:paraId="3A631ABF" w14:textId="19A4A4B8" w:rsidR="00B11D4D" w:rsidRPr="00174F84" w:rsidRDefault="00B11D4D" w:rsidP="00B11D4D">
      <w:pPr>
        <w:spacing w:line="276" w:lineRule="auto"/>
        <w:jc w:val="both"/>
        <w:rPr>
          <w:rFonts w:cstheme="minorHAnsi"/>
          <w:lang w:val="es-ES"/>
        </w:rPr>
      </w:pPr>
    </w:p>
    <w:p w14:paraId="59ECB79C" w14:textId="77777777" w:rsidR="008A7EC2" w:rsidRPr="00174F84" w:rsidRDefault="002128C7">
      <w:pPr>
        <w:pStyle w:val="Paragraphedeliste"/>
        <w:numPr>
          <w:ilvl w:val="0"/>
          <w:numId w:val="31"/>
        </w:numPr>
        <w:spacing w:line="276" w:lineRule="auto"/>
        <w:jc w:val="both"/>
        <w:rPr>
          <w:rFonts w:cstheme="minorHAnsi"/>
          <w:lang w:val="es-ES"/>
        </w:rPr>
      </w:pPr>
      <w:r w:rsidRPr="00174F84">
        <w:rPr>
          <w:rFonts w:cstheme="minorHAnsi"/>
          <w:u w:val="single"/>
          <w:lang w:val="es-ES"/>
        </w:rPr>
        <w:t xml:space="preserve">Segunda ronda: </w:t>
      </w:r>
      <w:r w:rsidRPr="00174F84">
        <w:rPr>
          <w:rFonts w:cstheme="minorHAnsi"/>
          <w:b/>
          <w:lang w:val="es-ES"/>
        </w:rPr>
        <w:t>Determinación del alcance de los proyectos y diligencia debida</w:t>
      </w:r>
    </w:p>
    <w:p w14:paraId="23C22F84" w14:textId="5DDB0F64" w:rsidR="002128C7" w:rsidRPr="00174F84" w:rsidRDefault="002128C7" w:rsidP="00B11D4D">
      <w:pPr>
        <w:spacing w:line="276" w:lineRule="auto"/>
        <w:jc w:val="both"/>
        <w:rPr>
          <w:rFonts w:cstheme="minorHAnsi"/>
          <w:lang w:val="es-ES"/>
        </w:rPr>
      </w:pPr>
    </w:p>
    <w:p w14:paraId="694CCBB0" w14:textId="77777777" w:rsidR="008A7EC2" w:rsidRPr="00174F84" w:rsidRDefault="000E1616">
      <w:pPr>
        <w:spacing w:line="276" w:lineRule="auto"/>
        <w:jc w:val="both"/>
        <w:rPr>
          <w:rFonts w:cstheme="minorHAnsi"/>
          <w:lang w:val="es-ES"/>
        </w:rPr>
      </w:pPr>
      <w:r w:rsidRPr="00174F84">
        <w:rPr>
          <w:rFonts w:cstheme="minorHAnsi"/>
          <w:lang w:val="es-ES"/>
        </w:rPr>
        <w:t xml:space="preserve">Durante esta fase, se realizará una entrevista con el equipo del proyecto de las ciudades para evaluar más a fondo los siguientes aspectos: </w:t>
      </w:r>
    </w:p>
    <w:p w14:paraId="1AF648E9" w14:textId="705D0599" w:rsidR="00B11D4D" w:rsidRPr="00174F84" w:rsidRDefault="00B11D4D" w:rsidP="00B11D4D">
      <w:pPr>
        <w:spacing w:line="276" w:lineRule="auto"/>
        <w:jc w:val="both"/>
        <w:rPr>
          <w:rFonts w:cstheme="minorHAnsi"/>
          <w:lang w:val="es-ES"/>
        </w:rPr>
      </w:pPr>
    </w:p>
    <w:p w14:paraId="422F0DFB" w14:textId="77777777" w:rsidR="008A7EC2" w:rsidRPr="00174F84" w:rsidRDefault="000E1616">
      <w:pPr>
        <w:pStyle w:val="Paragraphedeliste"/>
        <w:numPr>
          <w:ilvl w:val="0"/>
          <w:numId w:val="20"/>
        </w:numPr>
        <w:spacing w:line="276" w:lineRule="auto"/>
        <w:jc w:val="both"/>
        <w:rPr>
          <w:rFonts w:cstheme="minorHAnsi"/>
          <w:b/>
          <w:bCs/>
          <w:lang w:val="es-ES"/>
        </w:rPr>
      </w:pPr>
      <w:r w:rsidRPr="00174F84">
        <w:rPr>
          <w:rFonts w:cstheme="minorHAnsi"/>
          <w:b/>
          <w:bCs/>
          <w:lang w:val="es-ES"/>
        </w:rPr>
        <w:t>Viabilidad del proyecto</w:t>
      </w:r>
    </w:p>
    <w:p w14:paraId="2238375E" w14:textId="77777777" w:rsidR="008A7EC2" w:rsidRPr="00174F84" w:rsidRDefault="000E1616">
      <w:pPr>
        <w:pStyle w:val="Paragraphedeliste"/>
        <w:numPr>
          <w:ilvl w:val="0"/>
          <w:numId w:val="20"/>
        </w:numPr>
        <w:spacing w:line="276" w:lineRule="auto"/>
        <w:jc w:val="both"/>
        <w:rPr>
          <w:rFonts w:cstheme="minorHAnsi"/>
          <w:b/>
          <w:bCs/>
          <w:lang w:val="es-ES"/>
        </w:rPr>
      </w:pPr>
      <w:r w:rsidRPr="00174F84">
        <w:rPr>
          <w:rFonts w:cstheme="minorHAnsi"/>
          <w:b/>
          <w:bCs/>
          <w:lang w:val="es-ES"/>
        </w:rPr>
        <w:t>Madurez del modelo de negocio</w:t>
      </w:r>
    </w:p>
    <w:p w14:paraId="61B0DB2D" w14:textId="77777777" w:rsidR="008A7EC2" w:rsidRPr="00174F84" w:rsidRDefault="000E1616">
      <w:pPr>
        <w:pStyle w:val="Paragraphedeliste"/>
        <w:numPr>
          <w:ilvl w:val="0"/>
          <w:numId w:val="20"/>
        </w:numPr>
        <w:spacing w:line="276" w:lineRule="auto"/>
        <w:jc w:val="both"/>
        <w:rPr>
          <w:rFonts w:cstheme="minorHAnsi"/>
          <w:b/>
          <w:bCs/>
          <w:lang w:val="es-ES"/>
        </w:rPr>
      </w:pPr>
      <w:r w:rsidRPr="00174F84">
        <w:rPr>
          <w:rFonts w:cstheme="minorHAnsi"/>
          <w:b/>
          <w:bCs/>
          <w:lang w:val="es-ES"/>
        </w:rPr>
        <w:t xml:space="preserve">Preparación de los municipios </w:t>
      </w:r>
    </w:p>
    <w:p w14:paraId="53770D41" w14:textId="40A4286F" w:rsidR="005B2F4F" w:rsidRPr="00174F84" w:rsidRDefault="005B2F4F" w:rsidP="005B2F4F">
      <w:pPr>
        <w:rPr>
          <w:lang w:val="es-ES"/>
        </w:rPr>
      </w:pPr>
    </w:p>
    <w:p w14:paraId="58D538DE" w14:textId="5CE2C1E9" w:rsidR="008A7EC2" w:rsidRPr="00174F84" w:rsidRDefault="00ED166B">
      <w:pPr>
        <w:rPr>
          <w:lang w:val="es-ES"/>
        </w:rPr>
      </w:pPr>
      <w:r w:rsidRPr="00174F84">
        <w:rPr>
          <w:rFonts w:cstheme="minorHAnsi"/>
          <w:b/>
          <w:bCs/>
          <w:noProof/>
          <w:color w:val="5B9BD5" w:themeColor="accent5"/>
          <w:szCs w:val="28"/>
          <w:lang w:val="es-ES" w:eastAsia="en-GB"/>
        </w:rPr>
        <mc:AlternateContent>
          <mc:Choice Requires="wps">
            <w:drawing>
              <wp:anchor distT="0" distB="0" distL="114300" distR="114300" simplePos="0" relativeHeight="251691008" behindDoc="0" locked="0" layoutInCell="1" allowOverlap="1" wp14:anchorId="61B72302" wp14:editId="58F53B13">
                <wp:simplePos x="0" y="0"/>
                <wp:positionH relativeFrom="margin">
                  <wp:posOffset>213360</wp:posOffset>
                </wp:positionH>
                <wp:positionV relativeFrom="paragraph">
                  <wp:posOffset>121920</wp:posOffset>
                </wp:positionV>
                <wp:extent cx="5276850" cy="37261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276850" cy="3726180"/>
                        </a:xfrm>
                        <a:prstGeom prst="rect">
                          <a:avLst/>
                        </a:prstGeom>
                        <a:noFill/>
                        <a:ln w="6350">
                          <a:noFill/>
                        </a:ln>
                      </wps:spPr>
                      <wps:txbx>
                        <w:txbxContent>
                          <w:p w14:paraId="345E2A5D" w14:textId="77777777" w:rsidR="008A7EC2" w:rsidRPr="000C2659" w:rsidRDefault="000E1616">
                            <w:pPr>
                              <w:rPr>
                                <w:rFonts w:ascii="Source Sans Pro" w:hAnsi="Source Sans Pro" w:cs="Calibri"/>
                                <w:b/>
                                <w:bCs/>
                                <w:i/>
                                <w:color w:val="FFFFFF" w:themeColor="background1"/>
                                <w:szCs w:val="22"/>
                              </w:rPr>
                            </w:pPr>
                            <w:r w:rsidRPr="000C2659">
                              <w:rPr>
                                <w:rFonts w:ascii="Source Sans Pro" w:hAnsi="Source Sans Pro" w:cs="Calibri"/>
                                <w:b/>
                                <w:bCs/>
                                <w:i/>
                                <w:color w:val="FFFFFF" w:themeColor="background1"/>
                                <w:szCs w:val="22"/>
                              </w:rPr>
                              <w:t>FAQ - ¿Cómo podemos ayudarle?</w:t>
                            </w:r>
                          </w:p>
                          <w:p w14:paraId="1CEFC8DB" w14:textId="77777777" w:rsidR="00B73289" w:rsidRPr="000C2659" w:rsidRDefault="00B73289" w:rsidP="005B2F4F">
                            <w:pPr>
                              <w:rPr>
                                <w:rFonts w:ascii="Source Sans Pro" w:hAnsi="Source Sans Pro" w:cs="Calibri"/>
                                <w:b/>
                                <w:bCs/>
                                <w:color w:val="FFFFFF" w:themeColor="background1"/>
                                <w:szCs w:val="22"/>
                              </w:rPr>
                            </w:pPr>
                          </w:p>
                          <w:p w14:paraId="1B8C0063" w14:textId="77777777" w:rsidR="008A7EC2" w:rsidRPr="000C2659" w:rsidRDefault="000E1616">
                            <w:pPr>
                              <w:rPr>
                                <w:rFonts w:ascii="Source Sans Pro" w:hAnsi="Source Sans Pro" w:cs="Calibri"/>
                                <w:b/>
                                <w:bCs/>
                                <w:color w:val="FFFFFF" w:themeColor="background1"/>
                                <w:szCs w:val="22"/>
                              </w:rPr>
                            </w:pPr>
                            <w:r w:rsidRPr="000C2659">
                              <w:rPr>
                                <w:rFonts w:ascii="Source Sans Pro" w:hAnsi="Source Sans Pro" w:cs="Calibri"/>
                                <w:b/>
                                <w:bCs/>
                                <w:color w:val="FFFFFF" w:themeColor="background1"/>
                                <w:szCs w:val="22"/>
                              </w:rPr>
                              <w:t>¿Puede una ciudad presentar más de un proyecto?</w:t>
                            </w:r>
                          </w:p>
                          <w:p w14:paraId="64F79E32" w14:textId="77777777" w:rsidR="008A7EC2" w:rsidRPr="000C2659" w:rsidRDefault="000E1616">
                            <w:pPr>
                              <w:rPr>
                                <w:color w:val="FFFFFF" w:themeColor="background1"/>
                              </w:rPr>
                            </w:pPr>
                            <w:r w:rsidRPr="000C2659">
                              <w:rPr>
                                <w:color w:val="FFFFFF" w:themeColor="background1"/>
                              </w:rPr>
                              <w:t xml:space="preserve">Las ciudades pueden solicitar uno o varios proyectos. No obstante, las ciudades deben presentar una solicitud para cada proyecto por separado, a menos que los proyectos puedan agruparse. En ese caso, las ciudades deberán presentar una única solicitud para los proyectos agrupados, con información y justificaciones de dicha agrupación. Además, </w:t>
                            </w:r>
                            <w:r w:rsidRPr="000C2659">
                              <w:rPr>
                                <w:b/>
                                <w:color w:val="FFFFFF" w:themeColor="background1"/>
                              </w:rPr>
                              <w:t xml:space="preserve">sólo se puede conceder </w:t>
                            </w:r>
                            <w:r w:rsidRPr="000C2659">
                              <w:rPr>
                                <w:color w:val="FFFFFF" w:themeColor="background1"/>
                              </w:rPr>
                              <w:t xml:space="preserve">ayuda a </w:t>
                            </w:r>
                            <w:r w:rsidRPr="000C2659">
                              <w:rPr>
                                <w:b/>
                                <w:color w:val="FFFFFF" w:themeColor="background1"/>
                              </w:rPr>
                              <w:t xml:space="preserve">un proyecto por ciudad </w:t>
                            </w:r>
                            <w:r w:rsidRPr="000C2659">
                              <w:rPr>
                                <w:color w:val="FFFFFF" w:themeColor="background1"/>
                              </w:rPr>
                              <w:t xml:space="preserve">a través de esta convocatoria. </w:t>
                            </w:r>
                          </w:p>
                          <w:p w14:paraId="1F8D52A6" w14:textId="77777777" w:rsidR="00B73289" w:rsidRPr="000C2659" w:rsidRDefault="00B73289" w:rsidP="005B2F4F">
                            <w:pPr>
                              <w:rPr>
                                <w:color w:val="FFFFFF" w:themeColor="background1"/>
                              </w:rPr>
                            </w:pPr>
                          </w:p>
                          <w:p w14:paraId="0A7CC1E7" w14:textId="77777777" w:rsidR="008A7EC2" w:rsidRPr="000C2659" w:rsidRDefault="000E1616">
                            <w:pPr>
                              <w:rPr>
                                <w:rFonts w:ascii="Source Sans Pro" w:hAnsi="Source Sans Pro" w:cs="Calibri"/>
                                <w:b/>
                                <w:bCs/>
                                <w:color w:val="FFFFFF" w:themeColor="background1"/>
                                <w:szCs w:val="22"/>
                              </w:rPr>
                            </w:pPr>
                            <w:r w:rsidRPr="000C2659">
                              <w:rPr>
                                <w:rFonts w:ascii="Source Sans Pro" w:hAnsi="Source Sans Pro" w:cs="Calibri"/>
                                <w:b/>
                                <w:bCs/>
                                <w:color w:val="FFFFFF" w:themeColor="background1"/>
                                <w:szCs w:val="22"/>
                              </w:rPr>
                              <w:t xml:space="preserve">¿Puede una ciudad utilizar solicitudes ya presentadas a otros socios del GCoM? </w:t>
                            </w:r>
                          </w:p>
                          <w:p w14:paraId="6F27774F" w14:textId="77777777" w:rsidR="008A7EC2" w:rsidRPr="000C2659" w:rsidRDefault="000E1616">
                            <w:pPr>
                              <w:rPr>
                                <w:color w:val="FFFFFF" w:themeColor="background1"/>
                              </w:rPr>
                            </w:pPr>
                            <w:r w:rsidRPr="000C2659">
                              <w:rPr>
                                <w:color w:val="FFFFFF" w:themeColor="background1"/>
                              </w:rPr>
                              <w:t xml:space="preserve">Las ciudades pueden presentar nuevas solicitudes o solicitudes ya presentadas a los socios del GCoM (es decir, C40, Gap Fund, ICLEI, CDP). No obstante, las ciudades deben rellenar el formulario de solicitud que figura en el anexo. </w:t>
                            </w:r>
                          </w:p>
                          <w:p w14:paraId="11B0AA8C" w14:textId="0EB192CC" w:rsidR="00B73289" w:rsidRPr="000C2659" w:rsidRDefault="00B73289" w:rsidP="005B2F4F">
                            <w:pPr>
                              <w:rPr>
                                <w:color w:val="FFFFFF" w:themeColor="background1"/>
                              </w:rPr>
                            </w:pPr>
                          </w:p>
                          <w:p w14:paraId="5818FAF9" w14:textId="14C5B1C2" w:rsidR="008A7EC2" w:rsidRPr="000C2659" w:rsidRDefault="000E1616">
                            <w:pPr>
                              <w:rPr>
                                <w:color w:val="FFFFFF" w:themeColor="background1"/>
                                <w:lang w:val="es-ES"/>
                              </w:rPr>
                            </w:pPr>
                            <w:r w:rsidRPr="000C2659">
                              <w:rPr>
                                <w:b/>
                                <w:color w:val="FFFFFF" w:themeColor="background1"/>
                                <w:lang w:val="es-ES"/>
                              </w:rPr>
                              <w:t xml:space="preserve">¿Tiene alguna otra pregunta? </w:t>
                            </w:r>
                            <w:r w:rsidRPr="000C2659">
                              <w:rPr>
                                <w:color w:val="FFFFFF" w:themeColor="background1"/>
                                <w:lang w:val="es-ES"/>
                              </w:rPr>
                              <w:t xml:space="preserve">Póngase en contacto con el equipo del GCoM en </w:t>
                            </w:r>
                            <w:hyperlink r:id="rId26" w:history="1">
                              <w:r w:rsidR="00103D27" w:rsidRPr="000C2659">
                                <w:rPr>
                                  <w:rStyle w:val="Lienhypertexte"/>
                                  <w:color w:val="FFFFFF" w:themeColor="background1"/>
                                  <w:lang w:val="es-ES"/>
                                </w:rPr>
                                <w:t xml:space="preserve">projects@globalcovenantofmayors.eu </w:t>
                              </w:r>
                            </w:hyperlink>
                            <w:r w:rsidRPr="000C2659">
                              <w:rPr>
                                <w:color w:val="FFFFFF" w:themeColor="background1"/>
                                <w:lang w:val="es-ES"/>
                              </w:rPr>
                              <w:t xml:space="preserve"> y los puntos de contacto R/Convenios cuando proceda.  </w:t>
                            </w:r>
                          </w:p>
                          <w:p w14:paraId="799CAD6A" w14:textId="0AB5BFAF" w:rsidR="00B73289" w:rsidRPr="000C2659" w:rsidRDefault="00B73289" w:rsidP="005B2F4F">
                            <w:pPr>
                              <w:rPr>
                                <w:color w:val="FFFFFF" w:themeColor="background1"/>
                                <w:lang w:val="es-ES"/>
                              </w:rPr>
                            </w:pPr>
                          </w:p>
                          <w:p w14:paraId="79875FEE" w14:textId="77777777" w:rsidR="00B73289" w:rsidRPr="000C2659" w:rsidRDefault="00B73289" w:rsidP="005B2F4F">
                            <w:pPr>
                              <w:rPr>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72302" id="Text Box 3" o:spid="_x0000_s1033" type="#_x0000_t202" style="position:absolute;margin-left:16.8pt;margin-top:9.6pt;width:415.5pt;height:293.4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AgGwIAADQEAAAOAAAAZHJzL2Uyb0RvYy54bWysU9tuGyEQfa/Uf0C812s7vnXldeQmclXJ&#10;SiI5VZ4xC96VgKGAvet+fQfWt6Z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" filled="f" stroked="f" strokeweight=".5pt">
                <v:textbox>
                  <w:txbxContent>
                    <w:p w14:paraId="345E2A5D" w14:textId="77777777" w:rsidR="008A7EC2" w:rsidRPr="000C2659" w:rsidRDefault="000E1616">
                      <w:pPr>
                        <w:rPr>
                          <w:rFonts w:ascii="Source Sans Pro" w:hAnsi="Source Sans Pro" w:cs="Calibri"/>
                          <w:b/>
                          <w:bCs/>
                          <w:i/>
                          <w:color w:val="FFFFFF" w:themeColor="background1"/>
                          <w:szCs w:val="22"/>
                        </w:rPr>
                      </w:pPr>
                      <w:r w:rsidRPr="000C2659">
                        <w:rPr>
                          <w:rFonts w:ascii="Source Sans Pro" w:hAnsi="Source Sans Pro" w:cs="Calibri"/>
                          <w:b/>
                          <w:bCs/>
                          <w:i/>
                          <w:color w:val="FFFFFF" w:themeColor="background1"/>
                          <w:szCs w:val="22"/>
                        </w:rPr>
                        <w:t>FAQ - ¿</w:t>
                      </w:r>
                      <w:r w:rsidRPr="000C2659">
                        <w:rPr>
                          <w:rFonts w:ascii="Source Sans Pro" w:hAnsi="Source Sans Pro" w:cs="Calibri"/>
                          <w:b/>
                          <w:bCs/>
                          <w:i/>
                          <w:color w:val="FFFFFF" w:themeColor="background1"/>
                          <w:szCs w:val="22"/>
                        </w:rPr>
                        <w:t xml:space="preserve">Cómo podemos </w:t>
                      </w:r>
                      <w:r w:rsidRPr="000C2659">
                        <w:rPr>
                          <w:rFonts w:ascii="Source Sans Pro" w:hAnsi="Source Sans Pro" w:cs="Calibri"/>
                          <w:b/>
                          <w:bCs/>
                          <w:i/>
                          <w:color w:val="FFFFFF" w:themeColor="background1"/>
                          <w:szCs w:val="22"/>
                        </w:rPr>
                        <w:t>ayudarle?</w:t>
                      </w:r>
                    </w:p>
                    <w:p w14:paraId="1CEFC8DB" w14:textId="77777777" w:rsidR="00B73289" w:rsidRPr="000C2659" w:rsidRDefault="00B73289" w:rsidP="005B2F4F">
                      <w:pPr>
                        <w:rPr>
                          <w:rFonts w:ascii="Source Sans Pro" w:hAnsi="Source Sans Pro" w:cs="Calibri"/>
                          <w:b/>
                          <w:bCs/>
                          <w:color w:val="FFFFFF" w:themeColor="background1"/>
                          <w:szCs w:val="22"/>
                        </w:rPr>
                      </w:pPr>
                    </w:p>
                    <w:p w14:paraId="1B8C0063" w14:textId="77777777" w:rsidR="008A7EC2" w:rsidRPr="000C2659" w:rsidRDefault="000E1616">
                      <w:pPr>
                        <w:rPr>
                          <w:rFonts w:ascii="Source Sans Pro" w:hAnsi="Source Sans Pro" w:cs="Calibri"/>
                          <w:b/>
                          <w:bCs/>
                          <w:color w:val="FFFFFF" w:themeColor="background1"/>
                          <w:szCs w:val="22"/>
                        </w:rPr>
                      </w:pPr>
                      <w:r w:rsidRPr="000C2659">
                        <w:rPr>
                          <w:rFonts w:ascii="Source Sans Pro" w:hAnsi="Source Sans Pro" w:cs="Calibri"/>
                          <w:b/>
                          <w:bCs/>
                          <w:color w:val="FFFFFF" w:themeColor="background1"/>
                          <w:szCs w:val="22"/>
                        </w:rPr>
                        <w:t>¿Puede una ciudad presentar más de un proyecto?</w:t>
                      </w:r>
                    </w:p>
                    <w:p w14:paraId="64F79E32" w14:textId="77777777" w:rsidR="008A7EC2" w:rsidRPr="000C2659" w:rsidRDefault="000E1616">
                      <w:pPr>
                        <w:rPr>
                          <w:color w:val="FFFFFF" w:themeColor="background1"/>
                        </w:rPr>
                      </w:pPr>
                      <w:r w:rsidRPr="000C2659">
                        <w:rPr>
                          <w:color w:val="FFFFFF" w:themeColor="background1"/>
                        </w:rPr>
                        <w:t xml:space="preserve">Las ciudades pueden solicitar uno o varios proyectos. No obstante, las ciudades deben presentar una solicitud para cada proyecto por separado, a menos que los proyectos puedan agruparse. En ese caso, las ciudades deberán presentar una única solicitud para los proyectos agrupados, con información y justificaciones de dicha agrupación. Además, </w:t>
                      </w:r>
                      <w:r w:rsidRPr="000C2659">
                        <w:rPr>
                          <w:b/>
                          <w:color w:val="FFFFFF" w:themeColor="background1"/>
                        </w:rPr>
                        <w:t xml:space="preserve">sólo se puede conceder </w:t>
                      </w:r>
                      <w:r w:rsidRPr="000C2659">
                        <w:rPr>
                          <w:color w:val="FFFFFF" w:themeColor="background1"/>
                        </w:rPr>
                        <w:t xml:space="preserve">ayuda a </w:t>
                      </w:r>
                      <w:r w:rsidRPr="000C2659">
                        <w:rPr>
                          <w:b/>
                          <w:color w:val="FFFFFF" w:themeColor="background1"/>
                        </w:rPr>
                        <w:t xml:space="preserve">un proyecto por ciudad </w:t>
                      </w:r>
                      <w:r w:rsidRPr="000C2659">
                        <w:rPr>
                          <w:color w:val="FFFFFF" w:themeColor="background1"/>
                        </w:rPr>
                        <w:t xml:space="preserve">a través de esta convocatoria. </w:t>
                      </w:r>
                    </w:p>
                    <w:p w14:paraId="1F8D52A6" w14:textId="77777777" w:rsidR="00B73289" w:rsidRPr="000C2659" w:rsidRDefault="00B73289" w:rsidP="005B2F4F">
                      <w:pPr>
                        <w:rPr>
                          <w:color w:val="FFFFFF" w:themeColor="background1"/>
                        </w:rPr>
                      </w:pPr>
                    </w:p>
                    <w:p w14:paraId="0A7CC1E7" w14:textId="77777777" w:rsidR="008A7EC2" w:rsidRPr="000C2659" w:rsidRDefault="000E1616">
                      <w:pPr>
                        <w:rPr>
                          <w:rFonts w:ascii="Source Sans Pro" w:hAnsi="Source Sans Pro" w:cs="Calibri"/>
                          <w:b/>
                          <w:bCs/>
                          <w:color w:val="FFFFFF" w:themeColor="background1"/>
                          <w:szCs w:val="22"/>
                        </w:rPr>
                      </w:pPr>
                      <w:r w:rsidRPr="000C2659">
                        <w:rPr>
                          <w:rFonts w:ascii="Source Sans Pro" w:hAnsi="Source Sans Pro" w:cs="Calibri"/>
                          <w:b/>
                          <w:bCs/>
                          <w:color w:val="FFFFFF" w:themeColor="background1"/>
                          <w:szCs w:val="22"/>
                        </w:rPr>
                        <w:t xml:space="preserve">¿Puede una ciudad utilizar solicitudes ya presentadas a otros socios del GCoM? </w:t>
                      </w:r>
                    </w:p>
                    <w:p w14:paraId="6F27774F" w14:textId="77777777" w:rsidR="008A7EC2" w:rsidRPr="000C2659" w:rsidRDefault="000E1616">
                      <w:pPr>
                        <w:rPr>
                          <w:color w:val="FFFFFF" w:themeColor="background1"/>
                        </w:rPr>
                      </w:pPr>
                      <w:r w:rsidRPr="000C2659">
                        <w:rPr>
                          <w:color w:val="FFFFFF" w:themeColor="background1"/>
                        </w:rPr>
                        <w:t xml:space="preserve">Las ciudades pueden presentar nuevas solicitudes o solicitudes ya presentadas a los socios del GCoM (es decir, C40, Gap Fund, ICLEI, CDP). No obstante, las ciudades deben rellenar el formulario de solicitud que figura en el anexo. </w:t>
                      </w:r>
                    </w:p>
                    <w:p w14:paraId="11B0AA8C" w14:textId="0EB192CC" w:rsidR="00B73289" w:rsidRPr="000C2659" w:rsidRDefault="00B73289" w:rsidP="005B2F4F">
                      <w:pPr>
                        <w:rPr>
                          <w:color w:val="FFFFFF" w:themeColor="background1"/>
                        </w:rPr>
                      </w:pPr>
                    </w:p>
                    <w:p w14:paraId="5818FAF9" w14:textId="14C5B1C2" w:rsidR="008A7EC2" w:rsidRPr="000C2659" w:rsidRDefault="000E1616">
                      <w:pPr>
                        <w:rPr>
                          <w:color w:val="FFFFFF" w:themeColor="background1"/>
                          <w:lang w:val="es-ES"/>
                        </w:rPr>
                      </w:pPr>
                      <w:r w:rsidRPr="000C2659">
                        <w:rPr>
                          <w:b/>
                          <w:color w:val="FFFFFF" w:themeColor="background1"/>
                          <w:lang w:val="es-ES"/>
                        </w:rPr>
                        <w:t xml:space="preserve">¿Tiene alguna otra pregunta? </w:t>
                      </w:r>
                      <w:r w:rsidRPr="000C2659">
                        <w:rPr>
                          <w:color w:val="FFFFFF" w:themeColor="background1"/>
                          <w:lang w:val="es-ES"/>
                        </w:rPr>
                        <w:t xml:space="preserve">Póngase en contacto con el equipo del GCoM en </w:t>
                      </w:r>
                      <w:hyperlink r:id="rId27" w:history="1">
                        <w:r w:rsidR="00103D27" w:rsidRPr="000C2659">
                          <w:rPr>
                            <w:rStyle w:val="Lienhypertexte"/>
                            <w:color w:val="FFFFFF" w:themeColor="background1"/>
                            <w:lang w:val="es-ES"/>
                          </w:rPr>
                          <w:t xml:space="preserve">projects@globalcovenantofmayors.eu </w:t>
                        </w:r>
                      </w:hyperlink>
                      <w:r w:rsidRPr="000C2659">
                        <w:rPr>
                          <w:color w:val="FFFFFF" w:themeColor="background1"/>
                          <w:lang w:val="es-ES"/>
                        </w:rPr>
                        <w:t xml:space="preserve"> y los puntos de contacto R/Convenios cuando proceda.  </w:t>
                      </w:r>
                    </w:p>
                    <w:p w14:paraId="799CAD6A" w14:textId="0AB5BFAF" w:rsidR="00B73289" w:rsidRPr="000C2659" w:rsidRDefault="00B73289" w:rsidP="005B2F4F">
                      <w:pPr>
                        <w:rPr>
                          <w:color w:val="FFFFFF" w:themeColor="background1"/>
                          <w:lang w:val="es-ES"/>
                        </w:rPr>
                      </w:pPr>
                    </w:p>
                    <w:p w14:paraId="79875FEE" w14:textId="77777777" w:rsidR="00B73289" w:rsidRPr="000C2659" w:rsidRDefault="00B73289" w:rsidP="005B2F4F">
                      <w:pPr>
                        <w:rPr>
                          <w:color w:val="FFFFFF" w:themeColor="background1"/>
                          <w:lang w:val="es-ES"/>
                        </w:rPr>
                      </w:pPr>
                    </w:p>
                  </w:txbxContent>
                </v:textbox>
                <w10:wrap anchorx="margin"/>
              </v:shape>
            </w:pict>
          </mc:Fallback>
        </mc:AlternateContent>
      </w:r>
      <w:r w:rsidRPr="00174F84">
        <w:rPr>
          <w:rFonts w:cstheme="minorHAnsi"/>
          <w:b/>
          <w:bCs/>
          <w:noProof/>
          <w:color w:val="5B9BD5" w:themeColor="accent5"/>
          <w:szCs w:val="28"/>
          <w:lang w:val="es-ES" w:eastAsia="en-GB"/>
        </w:rPr>
        <mc:AlternateContent>
          <mc:Choice Requires="wps">
            <w:drawing>
              <wp:anchor distT="0" distB="0" distL="114300" distR="114300" simplePos="0" relativeHeight="251689984" behindDoc="0" locked="0" layoutInCell="1" allowOverlap="1" wp14:anchorId="3F378099" wp14:editId="7B9AE566">
                <wp:simplePos x="0" y="0"/>
                <wp:positionH relativeFrom="margin">
                  <wp:posOffset>-15240</wp:posOffset>
                </wp:positionH>
                <wp:positionV relativeFrom="paragraph">
                  <wp:posOffset>68580</wp:posOffset>
                </wp:positionV>
                <wp:extent cx="5724525" cy="3863340"/>
                <wp:effectExtent l="0" t="0" r="9525" b="3810"/>
                <wp:wrapNone/>
                <wp:docPr id="2" name="Rectangle 2"/>
                <wp:cNvGraphicFramePr/>
                <a:graphic xmlns:a="http://schemas.openxmlformats.org/drawingml/2006/main">
                  <a:graphicData uri="http://schemas.microsoft.com/office/word/2010/wordprocessingShape">
                    <wps:wsp>
                      <wps:cNvSpPr/>
                      <wps:spPr>
                        <a:xfrm>
                          <a:off x="0" y="0"/>
                          <a:ext cx="5724525" cy="38633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C2676" w14:textId="77777777" w:rsidR="00B73289" w:rsidRPr="0075199F" w:rsidRDefault="00B73289" w:rsidP="005B2F4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78099" id="Rectangle 2" o:spid="_x0000_s1034" style="position:absolute;margin-left:-1.2pt;margin-top:5.4pt;width:450.75pt;height:304.2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" fillcolor="#4472c4 [3204]" stroked="f" strokeweight="1pt">
                <v:textbox>
                  <w:txbxContent>
                    <w:p w14:paraId="2CDC2676" w14:textId="77777777" w:rsidR="00B73289" w:rsidRPr="0075199F" w:rsidRDefault="00B73289" w:rsidP="005B2F4F">
                      <w:pPr>
                        <w:rPr>
                          <w:lang w:val="en-US"/>
                        </w:rPr>
                      </w:pPr>
                    </w:p>
                  </w:txbxContent>
                </v:textbox>
                <w10:wrap anchorx="margin"/>
              </v:rect>
            </w:pict>
          </mc:Fallback>
        </mc:AlternateContent>
      </w:r>
    </w:p>
    <w:p w14:paraId="28E5ADCF" w14:textId="3EB419AC" w:rsidR="005B2F4F" w:rsidRPr="00174F84" w:rsidRDefault="005B2F4F" w:rsidP="005B2F4F">
      <w:pPr>
        <w:rPr>
          <w:lang w:val="es-ES"/>
        </w:rPr>
      </w:pPr>
    </w:p>
    <w:p w14:paraId="3C45F365" w14:textId="7C745AE7" w:rsidR="005B2F4F" w:rsidRPr="00174F84" w:rsidRDefault="005B2F4F" w:rsidP="005B2F4F">
      <w:pPr>
        <w:rPr>
          <w:lang w:val="es-ES"/>
        </w:rPr>
      </w:pPr>
    </w:p>
    <w:p w14:paraId="5C6333FA" w14:textId="4BA301CA" w:rsidR="005B2F4F" w:rsidRPr="00174F84" w:rsidRDefault="005B2F4F" w:rsidP="005B2F4F">
      <w:pPr>
        <w:rPr>
          <w:lang w:val="es-ES"/>
        </w:rPr>
      </w:pPr>
    </w:p>
    <w:p w14:paraId="4C664B8F" w14:textId="08F0AF93" w:rsidR="005B2F4F" w:rsidRPr="00174F84" w:rsidRDefault="005B2F4F" w:rsidP="005B2F4F">
      <w:pPr>
        <w:rPr>
          <w:lang w:val="es-ES"/>
        </w:rPr>
      </w:pPr>
    </w:p>
    <w:p w14:paraId="0600AC3A" w14:textId="243D210B" w:rsidR="005B2F4F" w:rsidRPr="00174F84" w:rsidRDefault="005B2F4F" w:rsidP="005B2F4F">
      <w:pPr>
        <w:rPr>
          <w:rFonts w:cstheme="minorHAnsi"/>
          <w:b/>
          <w:bCs/>
          <w:lang w:val="es-ES"/>
        </w:rPr>
      </w:pPr>
    </w:p>
    <w:p w14:paraId="2A58D47A" w14:textId="0599AECD" w:rsidR="00C473D4" w:rsidRPr="00174F84" w:rsidRDefault="00C473D4">
      <w:pPr>
        <w:spacing w:after="160" w:line="259" w:lineRule="auto"/>
        <w:rPr>
          <w:lang w:val="es-ES"/>
        </w:rPr>
      </w:pPr>
      <w:r w:rsidRPr="00174F84">
        <w:rPr>
          <w:lang w:val="es-ES"/>
        </w:rPr>
        <w:br w:type="page"/>
      </w:r>
    </w:p>
    <w:p w14:paraId="5161043D" w14:textId="77777777" w:rsidR="008A7EC2" w:rsidRPr="00174F84" w:rsidRDefault="000E1616">
      <w:pPr>
        <w:spacing w:line="276" w:lineRule="auto"/>
        <w:jc w:val="center"/>
        <w:rPr>
          <w:rFonts w:ascii="Open Sans" w:hAnsi="Open Sans" w:cs="Open Sans"/>
          <w:b/>
          <w:bCs/>
          <w:color w:val="1F3864" w:themeColor="accent1" w:themeShade="80"/>
          <w:sz w:val="48"/>
          <w:szCs w:val="48"/>
          <w:lang w:val="es-ES"/>
        </w:rPr>
      </w:pPr>
      <w:r w:rsidRPr="00174F84">
        <w:rPr>
          <w:rFonts w:ascii="Open Sans" w:hAnsi="Open Sans" w:cs="Open Sans"/>
          <w:b/>
          <w:bCs/>
          <w:noProof/>
          <w:color w:val="1F3864" w:themeColor="accent1" w:themeShade="80"/>
          <w:sz w:val="48"/>
          <w:szCs w:val="48"/>
          <w:lang w:val="es-ES" w:eastAsia="en-GB"/>
        </w:rPr>
        <w:lastRenderedPageBreak/>
        <w:drawing>
          <wp:anchor distT="0" distB="0" distL="114300" distR="114300" simplePos="0" relativeHeight="251702272" behindDoc="0" locked="0" layoutInCell="1" allowOverlap="1" wp14:anchorId="6D9638B7" wp14:editId="370ABCF7">
            <wp:simplePos x="0" y="0"/>
            <wp:positionH relativeFrom="column">
              <wp:posOffset>0</wp:posOffset>
            </wp:positionH>
            <wp:positionV relativeFrom="paragraph">
              <wp:posOffset>635</wp:posOffset>
            </wp:positionV>
            <wp:extent cx="1817404" cy="609600"/>
            <wp:effectExtent l="0" t="0" r="0" b="0"/>
            <wp:wrapNone/>
            <wp:docPr id="24" name="Picture Placeholder 14">
              <a:extLst xmlns:a="http://schemas.openxmlformats.org/drawingml/2006/main">
                <a:ext uri="{FF2B5EF4-FFF2-40B4-BE49-F238E27FC236}">
                  <a16:creationId xmlns:a16="http://schemas.microsoft.com/office/drawing/2014/main" id="{3C4F2AFB-6F01-6446-9EB9-275DF4336F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Picture Placeholder 14">
                      <a:extLst>
                        <a:ext uri="{FF2B5EF4-FFF2-40B4-BE49-F238E27FC236}">
                          <a16:creationId xmlns:a16="http://schemas.microsoft.com/office/drawing/2014/main" id="{3C4F2AFB-6F01-6446-9EB9-275DF4336F85}"/>
                        </a:ext>
                      </a:extLst>
                    </pic:cNvPr>
                    <pic:cNvPicPr>
                      <a:picLocks noGrp="1"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17404" cy="6096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174F84">
        <w:rPr>
          <w:rFonts w:ascii="Open Sans" w:hAnsi="Open Sans" w:cs="Open Sans"/>
          <w:b/>
          <w:bCs/>
          <w:noProof/>
          <w:color w:val="1F3864" w:themeColor="accent1" w:themeShade="80"/>
          <w:sz w:val="48"/>
          <w:szCs w:val="48"/>
          <w:lang w:val="es-ES" w:eastAsia="en-GB"/>
        </w:rPr>
        <w:drawing>
          <wp:anchor distT="0" distB="0" distL="114300" distR="114300" simplePos="0" relativeHeight="251703296" behindDoc="0" locked="0" layoutInCell="1" allowOverlap="1" wp14:anchorId="32002C91" wp14:editId="4BBA928A">
            <wp:simplePos x="0" y="0"/>
            <wp:positionH relativeFrom="column">
              <wp:posOffset>2821305</wp:posOffset>
            </wp:positionH>
            <wp:positionV relativeFrom="paragraph">
              <wp:posOffset>0</wp:posOffset>
            </wp:positionV>
            <wp:extent cx="2920133" cy="609600"/>
            <wp:effectExtent l="0" t="0" r="0" b="0"/>
            <wp:wrapNone/>
            <wp:docPr id="2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0133" cy="609600"/>
                    </a:xfrm>
                    <a:prstGeom prst="rect">
                      <a:avLst/>
                    </a:prstGeom>
                  </pic:spPr>
                </pic:pic>
              </a:graphicData>
            </a:graphic>
            <wp14:sizeRelH relativeFrom="margin">
              <wp14:pctWidth>0</wp14:pctWidth>
            </wp14:sizeRelH>
            <wp14:sizeRelV relativeFrom="margin">
              <wp14:pctHeight>0</wp14:pctHeight>
            </wp14:sizeRelV>
          </wp:anchor>
        </w:drawing>
      </w:r>
    </w:p>
    <w:p w14:paraId="53D59375" w14:textId="77777777" w:rsidR="00B87883" w:rsidRPr="00174F84" w:rsidRDefault="00B87883" w:rsidP="00B87883">
      <w:pPr>
        <w:spacing w:line="276" w:lineRule="auto"/>
        <w:jc w:val="center"/>
        <w:rPr>
          <w:rFonts w:ascii="Open Sans" w:hAnsi="Open Sans" w:cs="Open Sans"/>
          <w:b/>
          <w:bCs/>
          <w:color w:val="1F3864" w:themeColor="accent1" w:themeShade="80"/>
          <w:sz w:val="48"/>
          <w:szCs w:val="48"/>
          <w:lang w:val="es-ES"/>
        </w:rPr>
      </w:pPr>
    </w:p>
    <w:p w14:paraId="25098517" w14:textId="77777777" w:rsidR="00B87883" w:rsidRPr="00174F84" w:rsidRDefault="00B87883" w:rsidP="00B87883">
      <w:pPr>
        <w:spacing w:line="276" w:lineRule="auto"/>
        <w:jc w:val="center"/>
        <w:rPr>
          <w:rFonts w:ascii="Open Sans" w:hAnsi="Open Sans" w:cs="Open Sans"/>
          <w:b/>
          <w:bCs/>
          <w:color w:val="1F3864" w:themeColor="accent1" w:themeShade="80"/>
          <w:sz w:val="48"/>
          <w:szCs w:val="48"/>
          <w:lang w:val="es-ES"/>
        </w:rPr>
      </w:pPr>
    </w:p>
    <w:p w14:paraId="3037ACC1" w14:textId="77777777" w:rsidR="00B87883" w:rsidRPr="00174F84" w:rsidRDefault="00B87883" w:rsidP="00B87883">
      <w:pPr>
        <w:spacing w:line="276" w:lineRule="auto"/>
        <w:jc w:val="center"/>
        <w:rPr>
          <w:rFonts w:ascii="Open Sans" w:hAnsi="Open Sans" w:cs="Open Sans"/>
          <w:b/>
          <w:bCs/>
          <w:color w:val="1F3864" w:themeColor="accent1" w:themeShade="80"/>
          <w:sz w:val="48"/>
          <w:szCs w:val="48"/>
          <w:lang w:val="es-ES"/>
        </w:rPr>
      </w:pPr>
    </w:p>
    <w:p w14:paraId="739C1E59" w14:textId="77777777" w:rsidR="00B87883" w:rsidRPr="00174F84" w:rsidRDefault="00B87883" w:rsidP="00B87883">
      <w:pPr>
        <w:spacing w:line="276" w:lineRule="auto"/>
        <w:jc w:val="center"/>
        <w:rPr>
          <w:rFonts w:ascii="Open Sans" w:hAnsi="Open Sans" w:cs="Open Sans"/>
          <w:b/>
          <w:bCs/>
          <w:color w:val="1F3864" w:themeColor="accent1" w:themeShade="80"/>
          <w:sz w:val="48"/>
          <w:szCs w:val="48"/>
          <w:lang w:val="es-ES"/>
        </w:rPr>
      </w:pPr>
    </w:p>
    <w:p w14:paraId="11EC7393" w14:textId="77777777" w:rsidR="008A7EC2" w:rsidRPr="00174F84" w:rsidRDefault="000E1616">
      <w:pPr>
        <w:spacing w:line="276" w:lineRule="auto"/>
        <w:jc w:val="center"/>
        <w:rPr>
          <w:rFonts w:ascii="Open Sans" w:hAnsi="Open Sans" w:cs="Open Sans"/>
          <w:b/>
          <w:bCs/>
          <w:color w:val="1F3864" w:themeColor="accent1" w:themeShade="80"/>
          <w:sz w:val="48"/>
          <w:szCs w:val="48"/>
          <w:lang w:val="es-ES"/>
        </w:rPr>
      </w:pPr>
      <w:r w:rsidRPr="00174F84">
        <w:rPr>
          <w:rFonts w:ascii="Open Sans" w:hAnsi="Open Sans" w:cs="Open Sans"/>
          <w:b/>
          <w:bCs/>
          <w:color w:val="1F3864" w:themeColor="accent1" w:themeShade="80"/>
          <w:sz w:val="48"/>
          <w:szCs w:val="48"/>
          <w:lang w:val="es-ES"/>
        </w:rPr>
        <w:t xml:space="preserve">Anexo 1 - Formulario de solicitud </w:t>
      </w:r>
    </w:p>
    <w:p w14:paraId="7D7D57D1" w14:textId="66ACD5B5" w:rsidR="00C473D4" w:rsidRPr="00174F84" w:rsidRDefault="00C473D4" w:rsidP="005B2F4F">
      <w:pPr>
        <w:rPr>
          <w:lang w:val="es-ES"/>
        </w:rPr>
      </w:pPr>
    </w:p>
    <w:p w14:paraId="77C7C6C0"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6C8B0D14"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4E9457ED" w14:textId="2BFE03BA" w:rsidR="00B87883" w:rsidRPr="00174F84" w:rsidRDefault="00B87883">
      <w:pPr>
        <w:spacing w:after="160" w:line="259" w:lineRule="auto"/>
        <w:rPr>
          <w:rFonts w:ascii="Source Sans Pro" w:hAnsi="Source Sans Pro"/>
          <w:color w:val="575757"/>
          <w:sz w:val="36"/>
          <w:szCs w:val="36"/>
          <w:lang w:val="es-ES"/>
        </w:rPr>
      </w:pPr>
      <w:r w:rsidRPr="00174F84">
        <w:rPr>
          <w:rFonts w:ascii="Source Sans Pro" w:hAnsi="Source Sans Pro"/>
          <w:color w:val="575757"/>
          <w:sz w:val="36"/>
          <w:szCs w:val="36"/>
          <w:lang w:val="es-ES"/>
        </w:rPr>
        <w:br w:type="page"/>
      </w:r>
    </w:p>
    <w:p w14:paraId="4AE1CE3C" w14:textId="77777777" w:rsidR="00B87883" w:rsidRPr="00174F84" w:rsidRDefault="00B87883" w:rsidP="00B87883">
      <w:pPr>
        <w:spacing w:after="160" w:line="259" w:lineRule="auto"/>
        <w:rPr>
          <w:rFonts w:ascii="Source Sans Pro" w:hAnsi="Source Sans Pro"/>
          <w:color w:val="575757"/>
          <w:sz w:val="36"/>
          <w:szCs w:val="36"/>
          <w:lang w:val="es-ES"/>
        </w:rPr>
      </w:pPr>
    </w:p>
    <w:p w14:paraId="5B973C89"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371A98F5" w14:textId="77777777" w:rsidR="008A7EC2" w:rsidRPr="00174F84" w:rsidRDefault="000E1616">
      <w:pPr>
        <w:tabs>
          <w:tab w:val="left" w:pos="0"/>
        </w:tabs>
        <w:spacing w:line="360" w:lineRule="exact"/>
        <w:jc w:val="center"/>
        <w:rPr>
          <w:rFonts w:ascii="Source Sans Pro" w:hAnsi="Source Sans Pro"/>
          <w:color w:val="575757"/>
          <w:sz w:val="36"/>
          <w:szCs w:val="36"/>
          <w:lang w:val="es-ES"/>
        </w:rPr>
      </w:pPr>
      <w:r w:rsidRPr="00174F84">
        <w:rPr>
          <w:rFonts w:ascii="Source Sans Pro" w:hAnsi="Source Sans Pro"/>
          <w:color w:val="575757"/>
          <w:sz w:val="36"/>
          <w:szCs w:val="36"/>
          <w:lang w:val="es-ES"/>
        </w:rPr>
        <w:t>[Nombre del municipio/autoridad local o agrupaciones de autoridades locales].</w:t>
      </w:r>
    </w:p>
    <w:p w14:paraId="126ABE95" w14:textId="77777777" w:rsidR="008A7EC2" w:rsidRPr="00174F84" w:rsidRDefault="000E1616">
      <w:pPr>
        <w:tabs>
          <w:tab w:val="left" w:pos="0"/>
        </w:tabs>
        <w:spacing w:line="360" w:lineRule="exact"/>
        <w:jc w:val="center"/>
        <w:rPr>
          <w:rFonts w:ascii="Source Sans Pro" w:hAnsi="Source Sans Pro"/>
          <w:color w:val="575757"/>
          <w:sz w:val="36"/>
          <w:szCs w:val="36"/>
          <w:lang w:val="es-ES"/>
        </w:rPr>
      </w:pPr>
      <w:r w:rsidRPr="00174F84">
        <w:rPr>
          <w:rFonts w:ascii="Source Sans Pro" w:hAnsi="Source Sans Pro"/>
          <w:color w:val="575757"/>
          <w:sz w:val="36"/>
          <w:szCs w:val="36"/>
          <w:lang w:val="es-ES"/>
        </w:rPr>
        <w:t>[País]</w:t>
      </w:r>
    </w:p>
    <w:p w14:paraId="241E09DC" w14:textId="77777777" w:rsidR="008A7EC2" w:rsidRPr="00174F84" w:rsidRDefault="000E1616">
      <w:pPr>
        <w:tabs>
          <w:tab w:val="left" w:pos="0"/>
        </w:tabs>
        <w:spacing w:line="360" w:lineRule="exact"/>
        <w:jc w:val="center"/>
        <w:rPr>
          <w:rFonts w:ascii="Source Sans Pro" w:hAnsi="Source Sans Pro"/>
          <w:color w:val="575757"/>
          <w:sz w:val="36"/>
          <w:szCs w:val="36"/>
          <w:lang w:val="es-ES"/>
        </w:rPr>
      </w:pPr>
      <w:r w:rsidRPr="00174F84">
        <w:rPr>
          <w:rFonts w:ascii="Source Sans Pro" w:hAnsi="Source Sans Pro"/>
          <w:color w:val="575757"/>
          <w:sz w:val="36"/>
          <w:szCs w:val="36"/>
          <w:lang w:val="es-ES"/>
        </w:rPr>
        <w:t>[Nombre del proyecto]</w:t>
      </w:r>
    </w:p>
    <w:p w14:paraId="6DAF3FE2"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77329FF5"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6C2F78B5" w14:textId="77777777" w:rsidR="00B87883" w:rsidRPr="00174F84" w:rsidRDefault="00B87883" w:rsidP="00B87883">
      <w:pPr>
        <w:tabs>
          <w:tab w:val="left" w:pos="0"/>
        </w:tabs>
        <w:spacing w:line="360" w:lineRule="exact"/>
        <w:rPr>
          <w:rFonts w:ascii="Source Sans Pro" w:hAnsi="Source Sans Pro"/>
          <w:color w:val="575757"/>
          <w:sz w:val="36"/>
          <w:szCs w:val="36"/>
          <w:lang w:val="es-ES"/>
        </w:rPr>
      </w:pPr>
    </w:p>
    <w:p w14:paraId="74369796" w14:textId="77777777" w:rsidR="00B87883" w:rsidRPr="00174F84" w:rsidRDefault="00B87883" w:rsidP="00B87883">
      <w:pPr>
        <w:tabs>
          <w:tab w:val="left" w:pos="0"/>
          <w:tab w:val="left" w:pos="284"/>
        </w:tabs>
        <w:spacing w:line="360" w:lineRule="exact"/>
        <w:jc w:val="center"/>
        <w:rPr>
          <w:rFonts w:ascii="Source Sans Pro" w:hAnsi="Source Sans Pro"/>
          <w:color w:val="575757"/>
          <w:sz w:val="36"/>
          <w:szCs w:val="36"/>
          <w:lang w:val="es-ES"/>
        </w:rPr>
      </w:pPr>
    </w:p>
    <w:p w14:paraId="2F6D0B73" w14:textId="77777777" w:rsidR="008A7EC2" w:rsidRPr="00174F84" w:rsidRDefault="000E1616">
      <w:pPr>
        <w:shd w:val="clear" w:color="auto" w:fill="D9D9D9" w:themeFill="background1" w:themeFillShade="D9"/>
        <w:jc w:val="center"/>
        <w:rPr>
          <w:rFonts w:ascii="Source Sans Pro" w:hAnsi="Source Sans Pro"/>
          <w:color w:val="575757"/>
          <w:sz w:val="36"/>
          <w:szCs w:val="36"/>
          <w:lang w:val="es-ES"/>
        </w:rPr>
      </w:pPr>
      <w:r w:rsidRPr="00174F84">
        <w:rPr>
          <w:rFonts w:ascii="Source Sans Pro" w:hAnsi="Source Sans Pro"/>
          <w:color w:val="575757"/>
          <w:sz w:val="36"/>
          <w:szCs w:val="36"/>
          <w:lang w:val="es-ES"/>
        </w:rPr>
        <w:t>Formulario de solicitud de asistencia técnica</w:t>
      </w:r>
    </w:p>
    <w:p w14:paraId="055CFC0B" w14:textId="14209D78" w:rsidR="008A7EC2" w:rsidRPr="00174F84" w:rsidRDefault="000E1616">
      <w:pPr>
        <w:tabs>
          <w:tab w:val="left" w:pos="3380"/>
        </w:tabs>
        <w:jc w:val="center"/>
        <w:rPr>
          <w:rFonts w:ascii="Source Sans Pro" w:hAnsi="Source Sans Pro"/>
          <w:lang w:val="es-ES"/>
        </w:rPr>
      </w:pPr>
      <w:r w:rsidRPr="00174F84">
        <w:rPr>
          <w:rFonts w:ascii="Source Sans Pro" w:hAnsi="Source Sans Pro"/>
          <w:lang w:val="es-ES"/>
        </w:rPr>
        <w:t>202</w:t>
      </w:r>
      <w:r w:rsidR="00584D4C">
        <w:rPr>
          <w:rFonts w:ascii="Source Sans Pro" w:hAnsi="Source Sans Pro"/>
          <w:lang w:val="es-ES"/>
        </w:rPr>
        <w:t>3</w:t>
      </w:r>
    </w:p>
    <w:p w14:paraId="53672DA0" w14:textId="77777777" w:rsidR="00B87883" w:rsidRPr="00174F84" w:rsidRDefault="00B87883" w:rsidP="00B87883">
      <w:pPr>
        <w:tabs>
          <w:tab w:val="left" w:pos="3380"/>
        </w:tabs>
        <w:jc w:val="center"/>
        <w:rPr>
          <w:rFonts w:ascii="Source Sans Pro" w:hAnsi="Source Sans Pro"/>
          <w:lang w:val="es-ES"/>
        </w:rPr>
      </w:pPr>
    </w:p>
    <w:p w14:paraId="384E3B5A" w14:textId="77777777" w:rsidR="00B87883" w:rsidRPr="00174F84" w:rsidRDefault="00B87883" w:rsidP="00B87883">
      <w:pPr>
        <w:tabs>
          <w:tab w:val="left" w:pos="3380"/>
        </w:tabs>
        <w:jc w:val="center"/>
        <w:rPr>
          <w:rFonts w:ascii="Source Sans Pro" w:hAnsi="Source Sans Pro"/>
          <w:lang w:val="es-ES"/>
        </w:rPr>
      </w:pPr>
    </w:p>
    <w:p w14:paraId="2C47B893" w14:textId="77777777" w:rsidR="00B87883" w:rsidRPr="00174F84" w:rsidRDefault="00B87883" w:rsidP="00B87883">
      <w:pPr>
        <w:tabs>
          <w:tab w:val="left" w:pos="3380"/>
        </w:tabs>
        <w:jc w:val="center"/>
        <w:rPr>
          <w:rFonts w:ascii="Source Sans Pro" w:hAnsi="Source Sans Pro"/>
          <w:lang w:val="es-ES"/>
        </w:rPr>
      </w:pPr>
    </w:p>
    <w:p w14:paraId="5680A0D0" w14:textId="77777777" w:rsidR="00B87883" w:rsidRPr="00174F84" w:rsidRDefault="00B87883" w:rsidP="00B87883">
      <w:pPr>
        <w:tabs>
          <w:tab w:val="left" w:pos="3380"/>
        </w:tabs>
        <w:jc w:val="center"/>
        <w:rPr>
          <w:rFonts w:ascii="Source Sans Pro" w:hAnsi="Source Sans Pro"/>
          <w:lang w:val="es-ES"/>
        </w:rPr>
      </w:pPr>
    </w:p>
    <w:p w14:paraId="1FA63B5C" w14:textId="77777777" w:rsidR="00B87883" w:rsidRPr="00174F84" w:rsidRDefault="00B87883" w:rsidP="00B87883">
      <w:pPr>
        <w:tabs>
          <w:tab w:val="left" w:pos="3380"/>
        </w:tabs>
        <w:jc w:val="center"/>
        <w:rPr>
          <w:rFonts w:ascii="Source Sans Pro" w:hAnsi="Source Sans Pro"/>
          <w:lang w:val="es-ES"/>
        </w:rPr>
      </w:pPr>
    </w:p>
    <w:p w14:paraId="473FEC32" w14:textId="77777777" w:rsidR="00B87883" w:rsidRPr="00174F84" w:rsidRDefault="00B87883" w:rsidP="00B87883">
      <w:pPr>
        <w:tabs>
          <w:tab w:val="left" w:pos="3380"/>
        </w:tabs>
        <w:jc w:val="center"/>
        <w:rPr>
          <w:rFonts w:ascii="Source Sans Pro" w:hAnsi="Source Sans Pro"/>
          <w:lang w:val="es-ES"/>
        </w:rPr>
      </w:pPr>
    </w:p>
    <w:p w14:paraId="7A5527B5" w14:textId="77777777" w:rsidR="00B87883" w:rsidRPr="00174F84" w:rsidRDefault="00B87883" w:rsidP="00B87883">
      <w:pPr>
        <w:tabs>
          <w:tab w:val="left" w:pos="3380"/>
        </w:tabs>
        <w:jc w:val="center"/>
        <w:rPr>
          <w:rFonts w:ascii="Source Sans Pro" w:hAnsi="Source Sans Pro"/>
          <w:lang w:val="es-ES"/>
        </w:rPr>
      </w:pPr>
    </w:p>
    <w:p w14:paraId="2FE13A06" w14:textId="77777777" w:rsidR="00B87883" w:rsidRPr="00174F84" w:rsidRDefault="00B87883" w:rsidP="00B87883">
      <w:pPr>
        <w:tabs>
          <w:tab w:val="left" w:pos="3380"/>
        </w:tabs>
        <w:jc w:val="center"/>
        <w:rPr>
          <w:rFonts w:ascii="Source Sans Pro" w:hAnsi="Source Sans Pro"/>
          <w:lang w:val="es-ES"/>
        </w:rPr>
      </w:pPr>
    </w:p>
    <w:p w14:paraId="6E7BC7FA" w14:textId="77777777" w:rsidR="00B87883" w:rsidRPr="00174F84" w:rsidRDefault="00B87883" w:rsidP="00B87883">
      <w:pPr>
        <w:tabs>
          <w:tab w:val="left" w:pos="3380"/>
        </w:tabs>
        <w:jc w:val="center"/>
        <w:rPr>
          <w:rFonts w:ascii="Source Sans Pro" w:hAnsi="Source Sans Pro"/>
          <w:lang w:val="es-ES"/>
        </w:rPr>
      </w:pPr>
    </w:p>
    <w:p w14:paraId="1DB3ACD2" w14:textId="53FA4369" w:rsidR="00B87883" w:rsidRPr="00174F84" w:rsidRDefault="00B87883" w:rsidP="00B87883">
      <w:pPr>
        <w:tabs>
          <w:tab w:val="left" w:pos="3380"/>
        </w:tabs>
        <w:jc w:val="center"/>
        <w:rPr>
          <w:rFonts w:ascii="Source Sans Pro" w:hAnsi="Source Sans Pro"/>
          <w:lang w:val="es-ES"/>
        </w:rPr>
      </w:pPr>
    </w:p>
    <w:p w14:paraId="42F905B6" w14:textId="665CE68A" w:rsidR="00B87883" w:rsidRPr="00174F84" w:rsidRDefault="00B87883" w:rsidP="00B87883">
      <w:pPr>
        <w:tabs>
          <w:tab w:val="left" w:pos="3380"/>
        </w:tabs>
        <w:jc w:val="center"/>
        <w:rPr>
          <w:rFonts w:ascii="Source Sans Pro" w:hAnsi="Source Sans Pro"/>
          <w:lang w:val="es-ES"/>
        </w:rPr>
      </w:pPr>
    </w:p>
    <w:p w14:paraId="15052AA8" w14:textId="02421F70" w:rsidR="00B87883" w:rsidRPr="00174F84" w:rsidRDefault="00B87883" w:rsidP="00B87883">
      <w:pPr>
        <w:tabs>
          <w:tab w:val="left" w:pos="3380"/>
        </w:tabs>
        <w:jc w:val="center"/>
        <w:rPr>
          <w:rFonts w:ascii="Source Sans Pro" w:hAnsi="Source Sans Pro"/>
          <w:lang w:val="es-ES"/>
        </w:rPr>
      </w:pPr>
    </w:p>
    <w:p w14:paraId="3DBCCC34" w14:textId="0EF2A96F" w:rsidR="00B87883" w:rsidRPr="00174F84" w:rsidRDefault="00B87883" w:rsidP="00B87883">
      <w:pPr>
        <w:tabs>
          <w:tab w:val="left" w:pos="3380"/>
        </w:tabs>
        <w:jc w:val="center"/>
        <w:rPr>
          <w:rFonts w:ascii="Source Sans Pro" w:hAnsi="Source Sans Pro"/>
          <w:lang w:val="es-ES"/>
        </w:rPr>
      </w:pPr>
    </w:p>
    <w:p w14:paraId="0E5AB6D5" w14:textId="4924C300" w:rsidR="00B87883" w:rsidRPr="00174F84" w:rsidRDefault="00B87883" w:rsidP="00B87883">
      <w:pPr>
        <w:tabs>
          <w:tab w:val="left" w:pos="3380"/>
        </w:tabs>
        <w:jc w:val="center"/>
        <w:rPr>
          <w:rFonts w:ascii="Source Sans Pro" w:hAnsi="Source Sans Pro"/>
          <w:lang w:val="es-ES"/>
        </w:rPr>
      </w:pPr>
    </w:p>
    <w:p w14:paraId="2259A4A1" w14:textId="640D6EDB" w:rsidR="00B87883" w:rsidRPr="00174F84" w:rsidRDefault="00B87883" w:rsidP="00B87883">
      <w:pPr>
        <w:tabs>
          <w:tab w:val="left" w:pos="3380"/>
        </w:tabs>
        <w:jc w:val="center"/>
        <w:rPr>
          <w:rFonts w:ascii="Source Sans Pro" w:hAnsi="Source Sans Pro"/>
          <w:lang w:val="es-ES"/>
        </w:rPr>
      </w:pPr>
    </w:p>
    <w:p w14:paraId="7262B480" w14:textId="4FB396BF" w:rsidR="00B87883" w:rsidRPr="00174F84" w:rsidRDefault="00B87883" w:rsidP="00B87883">
      <w:pPr>
        <w:tabs>
          <w:tab w:val="left" w:pos="3380"/>
        </w:tabs>
        <w:jc w:val="center"/>
        <w:rPr>
          <w:rFonts w:ascii="Source Sans Pro" w:hAnsi="Source Sans Pro"/>
          <w:lang w:val="es-ES"/>
        </w:rPr>
      </w:pPr>
    </w:p>
    <w:p w14:paraId="37AB0E28" w14:textId="384AD62B" w:rsidR="00B87883" w:rsidRPr="00174F84" w:rsidRDefault="00B87883" w:rsidP="00B87883">
      <w:pPr>
        <w:tabs>
          <w:tab w:val="left" w:pos="3380"/>
        </w:tabs>
        <w:jc w:val="center"/>
        <w:rPr>
          <w:rFonts w:ascii="Source Sans Pro" w:hAnsi="Source Sans Pro"/>
          <w:lang w:val="es-ES"/>
        </w:rPr>
      </w:pPr>
    </w:p>
    <w:p w14:paraId="2A070DF5" w14:textId="77777777" w:rsidR="00B87883" w:rsidRPr="00174F84" w:rsidRDefault="00B87883" w:rsidP="00B87883">
      <w:pPr>
        <w:tabs>
          <w:tab w:val="left" w:pos="3380"/>
        </w:tabs>
        <w:jc w:val="center"/>
        <w:rPr>
          <w:rFonts w:ascii="Source Sans Pro" w:hAnsi="Source Sans Pro"/>
          <w:lang w:val="es-ES"/>
        </w:rPr>
      </w:pPr>
    </w:p>
    <w:p w14:paraId="10F9B674" w14:textId="77777777" w:rsidR="00B87883" w:rsidRPr="00174F84" w:rsidRDefault="00B87883" w:rsidP="00B87883">
      <w:pPr>
        <w:tabs>
          <w:tab w:val="left" w:pos="3380"/>
        </w:tabs>
        <w:jc w:val="center"/>
        <w:rPr>
          <w:rFonts w:ascii="Source Sans Pro" w:hAnsi="Source Sans Pro"/>
          <w:lang w:val="es-ES"/>
        </w:rPr>
      </w:pPr>
    </w:p>
    <w:p w14:paraId="56D94287" w14:textId="77777777" w:rsidR="00B87883" w:rsidRPr="00174F84" w:rsidRDefault="00B87883" w:rsidP="00B87883">
      <w:pPr>
        <w:tabs>
          <w:tab w:val="left" w:pos="3380"/>
        </w:tabs>
        <w:jc w:val="center"/>
        <w:rPr>
          <w:rFonts w:ascii="Source Sans Pro" w:hAnsi="Source Sans Pro"/>
          <w:lang w:val="es-ES"/>
        </w:rPr>
      </w:pPr>
    </w:p>
    <w:p w14:paraId="67DA0C55" w14:textId="77777777" w:rsidR="00B87883" w:rsidRPr="00174F84" w:rsidRDefault="00B87883" w:rsidP="00B87883">
      <w:pPr>
        <w:tabs>
          <w:tab w:val="left" w:pos="3380"/>
        </w:tabs>
        <w:jc w:val="center"/>
        <w:rPr>
          <w:rFonts w:ascii="Source Sans Pro" w:hAnsi="Source Sans Pro"/>
          <w:lang w:val="es-ES"/>
        </w:rPr>
      </w:pPr>
    </w:p>
    <w:p w14:paraId="33180A2C" w14:textId="77777777" w:rsidR="00B87883" w:rsidRPr="00174F84" w:rsidRDefault="00B87883" w:rsidP="00B87883">
      <w:pPr>
        <w:tabs>
          <w:tab w:val="left" w:pos="3380"/>
        </w:tabs>
        <w:jc w:val="center"/>
        <w:rPr>
          <w:rFonts w:ascii="Source Sans Pro" w:hAnsi="Source Sans Pro"/>
          <w:lang w:val="es-ES"/>
        </w:rPr>
      </w:pPr>
    </w:p>
    <w:p w14:paraId="3C4B060A" w14:textId="77777777" w:rsidR="00B87883" w:rsidRPr="00174F84" w:rsidRDefault="00B87883" w:rsidP="00B87883">
      <w:pPr>
        <w:tabs>
          <w:tab w:val="left" w:pos="3380"/>
        </w:tabs>
        <w:jc w:val="center"/>
        <w:rPr>
          <w:rFonts w:ascii="Source Sans Pro" w:hAnsi="Source Sans Pro"/>
          <w:lang w:val="es-ES"/>
        </w:rPr>
      </w:pPr>
    </w:p>
    <w:p w14:paraId="25336F1F" w14:textId="53B1C191" w:rsidR="00B87883" w:rsidRPr="00174F84" w:rsidRDefault="00B87883" w:rsidP="00B87883">
      <w:pPr>
        <w:tabs>
          <w:tab w:val="left" w:pos="3380"/>
        </w:tabs>
        <w:jc w:val="center"/>
        <w:rPr>
          <w:rFonts w:ascii="Source Sans Pro" w:hAnsi="Source Sans Pro"/>
          <w:lang w:val="es-ES"/>
        </w:rPr>
      </w:pPr>
    </w:p>
    <w:p w14:paraId="655BB57C" w14:textId="0A4E3FC6" w:rsidR="00B87883" w:rsidRPr="00174F84" w:rsidRDefault="00B87883" w:rsidP="00B87883">
      <w:pPr>
        <w:tabs>
          <w:tab w:val="left" w:pos="3380"/>
        </w:tabs>
        <w:jc w:val="center"/>
        <w:rPr>
          <w:rFonts w:ascii="Source Sans Pro" w:hAnsi="Source Sans Pro"/>
          <w:lang w:val="es-ES"/>
        </w:rPr>
      </w:pPr>
    </w:p>
    <w:p w14:paraId="76F14DB7" w14:textId="223F6DED" w:rsidR="00B87883" w:rsidRPr="00174F84" w:rsidRDefault="00B87883" w:rsidP="00B87883">
      <w:pPr>
        <w:tabs>
          <w:tab w:val="left" w:pos="3380"/>
        </w:tabs>
        <w:jc w:val="center"/>
        <w:rPr>
          <w:rFonts w:ascii="Source Sans Pro" w:hAnsi="Source Sans Pro"/>
          <w:lang w:val="es-ES"/>
        </w:rPr>
      </w:pPr>
    </w:p>
    <w:p w14:paraId="7668EE18" w14:textId="3282F61F" w:rsidR="00B87883" w:rsidRPr="00174F84" w:rsidRDefault="00B87883" w:rsidP="00B87883">
      <w:pPr>
        <w:tabs>
          <w:tab w:val="left" w:pos="3380"/>
        </w:tabs>
        <w:jc w:val="center"/>
        <w:rPr>
          <w:rFonts w:ascii="Source Sans Pro" w:hAnsi="Source Sans Pro"/>
          <w:lang w:val="es-ES"/>
        </w:rPr>
      </w:pPr>
    </w:p>
    <w:p w14:paraId="6528D036" w14:textId="77777777" w:rsidR="00B87883" w:rsidRPr="00174F84" w:rsidRDefault="00B87883" w:rsidP="00B87883">
      <w:pPr>
        <w:tabs>
          <w:tab w:val="left" w:pos="3380"/>
        </w:tabs>
        <w:jc w:val="center"/>
        <w:rPr>
          <w:rFonts w:ascii="Source Sans Pro" w:hAnsi="Source Sans Pro"/>
          <w:lang w:val="es-ES"/>
        </w:rPr>
      </w:pPr>
    </w:p>
    <w:p w14:paraId="413AC8A9" w14:textId="77777777" w:rsidR="00B87883" w:rsidRPr="00174F84" w:rsidRDefault="00B87883" w:rsidP="00B87883">
      <w:pPr>
        <w:tabs>
          <w:tab w:val="left" w:pos="3380"/>
        </w:tabs>
        <w:jc w:val="center"/>
        <w:rPr>
          <w:rFonts w:ascii="Source Sans Pro" w:hAnsi="Source Sans Pro"/>
          <w:lang w:val="es-ES"/>
        </w:rPr>
      </w:pPr>
    </w:p>
    <w:p w14:paraId="0B971882" w14:textId="77777777" w:rsidR="00CF1D6A" w:rsidRPr="00174F84" w:rsidRDefault="00CF1D6A" w:rsidP="00B87883">
      <w:pPr>
        <w:tabs>
          <w:tab w:val="left" w:pos="3380"/>
        </w:tabs>
        <w:rPr>
          <w:rFonts w:ascii="Source Sans Pro" w:hAnsi="Source Sans Pro"/>
          <w:lang w:val="es-ES"/>
        </w:rPr>
      </w:pPr>
    </w:p>
    <w:p w14:paraId="5B3DED7D"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w:lastRenderedPageBreak/>
        <mc:AlternateContent>
          <mc:Choice Requires="wps">
            <w:drawing>
              <wp:anchor distT="0" distB="0" distL="114300" distR="114300" simplePos="0" relativeHeight="251693056" behindDoc="0" locked="0" layoutInCell="1" allowOverlap="1" wp14:anchorId="4DECBB22" wp14:editId="0DD3F07B">
                <wp:simplePos x="0" y="0"/>
                <wp:positionH relativeFrom="column">
                  <wp:posOffset>12700</wp:posOffset>
                </wp:positionH>
                <wp:positionV relativeFrom="paragraph">
                  <wp:posOffset>241300</wp:posOffset>
                </wp:positionV>
                <wp:extent cx="6172200" cy="90805"/>
                <wp:effectExtent l="12700" t="8255" r="6350"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2" style="position:absolute;margin-left:1pt;margin-top:19pt;width:486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" w14:anchorId="25D7EB94"/>
            </w:pict>
          </mc:Fallback>
        </mc:AlternateContent>
      </w:r>
      <w:r w:rsidRPr="00174F84">
        <w:rPr>
          <w:rFonts w:ascii="Source Sans Pro" w:hAnsi="Source Sans Pro"/>
          <w:sz w:val="28"/>
          <w:szCs w:val="28"/>
          <w:lang w:val="es-ES"/>
        </w:rPr>
        <w:t>Descripción</w:t>
      </w:r>
    </w:p>
    <w:p w14:paraId="3CE1E9F6" w14:textId="77777777" w:rsidR="00B87883" w:rsidRPr="00174F84" w:rsidRDefault="00B87883" w:rsidP="00B87883">
      <w:pPr>
        <w:tabs>
          <w:tab w:val="left" w:pos="3380"/>
        </w:tabs>
        <w:jc w:val="both"/>
        <w:rPr>
          <w:rFonts w:ascii="Source Sans Pro" w:hAnsi="Source Sans Pro"/>
          <w:lang w:val="es-ES"/>
        </w:rPr>
      </w:pPr>
    </w:p>
    <w:p w14:paraId="71CCB6CA" w14:textId="44B0ABDE" w:rsidR="008A7EC2" w:rsidRPr="00174F84" w:rsidRDefault="000E1616">
      <w:pPr>
        <w:tabs>
          <w:tab w:val="left" w:pos="3380"/>
        </w:tabs>
        <w:jc w:val="both"/>
        <w:rPr>
          <w:rFonts w:ascii="Source Sans Pro" w:hAnsi="Source Sans Pro"/>
          <w:lang w:val="es-ES"/>
        </w:rPr>
      </w:pPr>
      <w:r w:rsidRPr="00174F84">
        <w:rPr>
          <w:rFonts w:ascii="Source Sans Pro" w:hAnsi="Source Sans Pro"/>
          <w:lang w:val="es-ES"/>
        </w:rPr>
        <w:t xml:space="preserve">La iniciativa del </w:t>
      </w:r>
      <w:r w:rsidR="000841C6">
        <w:rPr>
          <w:rFonts w:ascii="Source Sans Pro" w:hAnsi="Source Sans Pro"/>
          <w:lang w:val="es-ES"/>
        </w:rPr>
        <w:t xml:space="preserve">Pacto </w:t>
      </w:r>
      <w:proofErr w:type="spellStart"/>
      <w:r w:rsidR="000841C6">
        <w:rPr>
          <w:rFonts w:ascii="Source Sans Pro" w:hAnsi="Source Sans Pro"/>
          <w:lang w:val="es-ES"/>
        </w:rPr>
        <w:t>Global</w:t>
      </w:r>
      <w:r w:rsidRPr="00174F84">
        <w:rPr>
          <w:rFonts w:ascii="Source Sans Pro" w:hAnsi="Source Sans Pro"/>
          <w:lang w:val="es-ES"/>
        </w:rPr>
        <w:t>de</w:t>
      </w:r>
      <w:proofErr w:type="spellEnd"/>
      <w:r w:rsidRPr="00174F84">
        <w:rPr>
          <w:rFonts w:ascii="Source Sans Pro" w:hAnsi="Source Sans Pro"/>
          <w:lang w:val="es-ES"/>
        </w:rPr>
        <w:t xml:space="preserve"> los </w:t>
      </w:r>
      <w:proofErr w:type="gramStart"/>
      <w:r w:rsidRPr="00174F84">
        <w:rPr>
          <w:rFonts w:ascii="Source Sans Pro" w:hAnsi="Source Sans Pro"/>
          <w:lang w:val="es-ES"/>
        </w:rPr>
        <w:t>Alcaldes</w:t>
      </w:r>
      <w:proofErr w:type="gramEnd"/>
      <w:r w:rsidRPr="00174F84">
        <w:rPr>
          <w:rFonts w:ascii="Source Sans Pro" w:hAnsi="Source Sans Pro"/>
          <w:lang w:val="es-ES"/>
        </w:rPr>
        <w:t xml:space="preserve"> para el Clima y la Energía (</w:t>
      </w:r>
      <w:proofErr w:type="spellStart"/>
      <w:r w:rsidRPr="00174F84">
        <w:rPr>
          <w:rFonts w:ascii="Source Sans Pro" w:hAnsi="Source Sans Pro"/>
          <w:lang w:val="es-ES"/>
        </w:rPr>
        <w:t>GCoM</w:t>
      </w:r>
      <w:proofErr w:type="spellEnd"/>
      <w:r w:rsidRPr="00174F84">
        <w:rPr>
          <w:rFonts w:ascii="Source Sans Pro" w:hAnsi="Source Sans Pro"/>
          <w:lang w:val="es-ES"/>
        </w:rPr>
        <w:t xml:space="preserve">, por sus siglas en inglés) proporcionará </w:t>
      </w:r>
      <w:r w:rsidR="00260945" w:rsidRPr="00174F84">
        <w:rPr>
          <w:rFonts w:ascii="Source Sans Pro" w:hAnsi="Source Sans Pro"/>
          <w:lang w:val="es-ES"/>
        </w:rPr>
        <w:t xml:space="preserve">apoyo </w:t>
      </w:r>
      <w:r w:rsidRPr="00174F84">
        <w:rPr>
          <w:rFonts w:ascii="Source Sans Pro" w:hAnsi="Source Sans Pro"/>
          <w:lang w:val="es-ES"/>
        </w:rPr>
        <w:t xml:space="preserve">técnico a un número seleccionado de ciudades en el periodo comprendido entre 2023 y </w:t>
      </w:r>
      <w:r w:rsidR="00260945" w:rsidRPr="00174F84">
        <w:rPr>
          <w:rFonts w:ascii="Source Sans Pro" w:hAnsi="Source Sans Pro"/>
          <w:lang w:val="es-ES"/>
        </w:rPr>
        <w:t xml:space="preserve">2024 </w:t>
      </w:r>
      <w:r w:rsidRPr="00174F84">
        <w:rPr>
          <w:rFonts w:ascii="Source Sans Pro" w:hAnsi="Source Sans Pro"/>
          <w:lang w:val="es-ES"/>
        </w:rPr>
        <w:t xml:space="preserve">para acelerar el acceso a la financiación climática para proyectos de infraestructuras urbanas. Más concretamente, el </w:t>
      </w:r>
      <w:r w:rsidR="00260945" w:rsidRPr="00174F84">
        <w:rPr>
          <w:rFonts w:ascii="Source Sans Pro" w:hAnsi="Source Sans Pro"/>
          <w:lang w:val="es-ES"/>
        </w:rPr>
        <w:t xml:space="preserve">apoyo técnico </w:t>
      </w:r>
      <w:r w:rsidRPr="00174F84">
        <w:rPr>
          <w:rFonts w:ascii="Source Sans Pro" w:hAnsi="Source Sans Pro"/>
          <w:lang w:val="es-ES"/>
        </w:rPr>
        <w:t xml:space="preserve">está diseñado para abordar las </w:t>
      </w:r>
      <w:r w:rsidR="00D92314">
        <w:rPr>
          <w:rFonts w:ascii="Source Sans Pro" w:hAnsi="Source Sans Pro"/>
          <w:lang w:val="es-ES"/>
        </w:rPr>
        <w:t>brechas</w:t>
      </w:r>
      <w:r w:rsidRPr="00174F84">
        <w:rPr>
          <w:rFonts w:ascii="Source Sans Pro" w:hAnsi="Source Sans Pro"/>
          <w:lang w:val="es-ES"/>
        </w:rPr>
        <w:t xml:space="preserve"> y los aspectos que faltan de los proyectos en las fases preliminares con el fin de avanzar a la fase de viabilidad.</w:t>
      </w:r>
    </w:p>
    <w:p w14:paraId="017E385B" w14:textId="77777777" w:rsidR="000906EE" w:rsidRPr="00174F84" w:rsidRDefault="000906EE" w:rsidP="00B87883">
      <w:pPr>
        <w:tabs>
          <w:tab w:val="left" w:pos="3380"/>
        </w:tabs>
        <w:jc w:val="both"/>
        <w:rPr>
          <w:rFonts w:ascii="Source Sans Pro" w:hAnsi="Source Sans Pro"/>
          <w:lang w:val="es-ES"/>
        </w:rPr>
      </w:pPr>
    </w:p>
    <w:p w14:paraId="558D502D" w14:textId="77777777" w:rsidR="008A7EC2" w:rsidRPr="00174F84" w:rsidRDefault="00260945">
      <w:pPr>
        <w:tabs>
          <w:tab w:val="left" w:pos="3380"/>
        </w:tabs>
        <w:jc w:val="both"/>
        <w:rPr>
          <w:rFonts w:ascii="Source Sans Pro" w:hAnsi="Source Sans Pro"/>
          <w:lang w:val="es-ES"/>
        </w:rPr>
      </w:pPr>
      <w:r w:rsidRPr="00174F84">
        <w:rPr>
          <w:rFonts w:ascii="Source Sans Pro" w:hAnsi="Source Sans Pro"/>
          <w:lang w:val="es-ES"/>
        </w:rPr>
        <w:t xml:space="preserve">El apoyo técnico será prestado por un equipo internacional de expertos con competencias en todos los temas de la </w:t>
      </w:r>
      <w:r w:rsidR="00583703" w:rsidRPr="00174F84">
        <w:rPr>
          <w:rFonts w:ascii="Source Sans Pro" w:hAnsi="Source Sans Pro"/>
          <w:lang w:val="es-ES"/>
        </w:rPr>
        <w:t>planificación de</w:t>
      </w:r>
      <w:r w:rsidRPr="00174F84">
        <w:rPr>
          <w:rFonts w:ascii="Source Sans Pro" w:hAnsi="Source Sans Pro"/>
          <w:lang w:val="es-ES"/>
        </w:rPr>
        <w:t xml:space="preserve"> la acción climática (</w:t>
      </w:r>
      <w:r w:rsidRPr="00174F84">
        <w:rPr>
          <w:rFonts w:ascii="Source Sans Pro" w:hAnsi="Source Sans Pro"/>
          <w:i/>
          <w:iCs/>
          <w:lang w:val="es-ES"/>
        </w:rPr>
        <w:t>es decir, energía, movilidad, edificios</w:t>
      </w:r>
      <w:r w:rsidR="00583703" w:rsidRPr="00174F84">
        <w:rPr>
          <w:rFonts w:ascii="Source Sans Pro" w:hAnsi="Source Sans Pro"/>
          <w:i/>
          <w:iCs/>
          <w:lang w:val="es-ES"/>
        </w:rPr>
        <w:t>, adaptación</w:t>
      </w:r>
      <w:r w:rsidR="004A56FB" w:rsidRPr="00174F84">
        <w:rPr>
          <w:rFonts w:ascii="Source Sans Pro" w:hAnsi="Source Sans Pro"/>
          <w:i/>
          <w:iCs/>
          <w:lang w:val="es-ES"/>
        </w:rPr>
        <w:t>, residuos, AFOLU, gestión de inundaciones</w:t>
      </w:r>
      <w:r w:rsidRPr="00174F84">
        <w:rPr>
          <w:rFonts w:ascii="Source Sans Pro" w:hAnsi="Source Sans Pro"/>
          <w:lang w:val="es-ES"/>
        </w:rPr>
        <w:t>), junto con la financiación climática. El tipo de apoyo y los resultados del proyecto variarán en función de los detalles presentados por los proponentes del proyecto en este formulario. Los resultados de los proyectos que reciban apoyo en el marco de esta convocatoria incluirán, entre otros, los siguientes</w:t>
      </w:r>
    </w:p>
    <w:p w14:paraId="2949C4A9" w14:textId="77777777" w:rsidR="008A7EC2" w:rsidRPr="00174F84" w:rsidRDefault="000E1616">
      <w:pPr>
        <w:pStyle w:val="Paragraphedeliste"/>
        <w:numPr>
          <w:ilvl w:val="0"/>
          <w:numId w:val="39"/>
        </w:numPr>
        <w:tabs>
          <w:tab w:val="left" w:pos="3380"/>
        </w:tabs>
        <w:spacing w:after="160" w:line="259" w:lineRule="auto"/>
        <w:jc w:val="both"/>
        <w:rPr>
          <w:rFonts w:ascii="Source Sans Pro" w:hAnsi="Source Sans Pro"/>
          <w:lang w:val="es-ES"/>
        </w:rPr>
      </w:pPr>
      <w:r w:rsidRPr="00174F84">
        <w:rPr>
          <w:rFonts w:ascii="Source Sans Pro" w:hAnsi="Source Sans Pro"/>
          <w:lang w:val="es-ES"/>
        </w:rPr>
        <w:t xml:space="preserve">Informes </w:t>
      </w:r>
    </w:p>
    <w:p w14:paraId="0E0A59F8" w14:textId="77777777" w:rsidR="008A7EC2" w:rsidRPr="00174F84" w:rsidRDefault="000E1616">
      <w:pPr>
        <w:pStyle w:val="Paragraphedeliste"/>
        <w:numPr>
          <w:ilvl w:val="0"/>
          <w:numId w:val="39"/>
        </w:numPr>
        <w:tabs>
          <w:tab w:val="left" w:pos="3380"/>
        </w:tabs>
        <w:spacing w:after="160" w:line="259" w:lineRule="auto"/>
        <w:jc w:val="both"/>
        <w:rPr>
          <w:rFonts w:ascii="Source Sans Pro" w:hAnsi="Source Sans Pro"/>
          <w:lang w:val="es-ES"/>
        </w:rPr>
      </w:pPr>
      <w:r w:rsidRPr="00174F84">
        <w:rPr>
          <w:rFonts w:ascii="Source Sans Pro" w:hAnsi="Source Sans Pro"/>
          <w:lang w:val="es-ES"/>
        </w:rPr>
        <w:t>Estudios</w:t>
      </w:r>
    </w:p>
    <w:p w14:paraId="3E2A3904" w14:textId="77777777" w:rsidR="008A7EC2" w:rsidRPr="00174F84" w:rsidRDefault="000E1616">
      <w:pPr>
        <w:pStyle w:val="Paragraphedeliste"/>
        <w:numPr>
          <w:ilvl w:val="0"/>
          <w:numId w:val="39"/>
        </w:numPr>
        <w:tabs>
          <w:tab w:val="left" w:pos="3380"/>
        </w:tabs>
        <w:spacing w:after="160" w:line="259" w:lineRule="auto"/>
        <w:jc w:val="both"/>
        <w:rPr>
          <w:rFonts w:ascii="Source Sans Pro" w:hAnsi="Source Sans Pro"/>
          <w:lang w:val="es-ES"/>
        </w:rPr>
      </w:pPr>
      <w:r w:rsidRPr="00174F84">
        <w:rPr>
          <w:rFonts w:ascii="Source Sans Pro" w:hAnsi="Source Sans Pro"/>
          <w:lang w:val="es-ES"/>
        </w:rPr>
        <w:t xml:space="preserve">Consultas a las partes interesadas, y </w:t>
      </w:r>
    </w:p>
    <w:p w14:paraId="74DA1196" w14:textId="77777777" w:rsidR="008A7EC2" w:rsidRPr="00174F84" w:rsidRDefault="000E1616">
      <w:pPr>
        <w:pStyle w:val="Paragraphedeliste"/>
        <w:numPr>
          <w:ilvl w:val="0"/>
          <w:numId w:val="39"/>
        </w:numPr>
        <w:tabs>
          <w:tab w:val="left" w:pos="3380"/>
        </w:tabs>
        <w:spacing w:after="160" w:line="259" w:lineRule="auto"/>
        <w:jc w:val="both"/>
        <w:rPr>
          <w:rFonts w:ascii="Source Sans Pro" w:hAnsi="Source Sans Pro"/>
          <w:lang w:val="es-ES"/>
        </w:rPr>
      </w:pPr>
      <w:r w:rsidRPr="00174F84">
        <w:rPr>
          <w:rFonts w:ascii="Source Sans Pro" w:hAnsi="Source Sans Pro"/>
          <w:lang w:val="es-ES"/>
        </w:rPr>
        <w:t>Talleres de formación.</w:t>
      </w:r>
    </w:p>
    <w:p w14:paraId="6CE19E1A" w14:textId="77777777" w:rsidR="008A7EC2" w:rsidRPr="00174F84" w:rsidRDefault="000E1616">
      <w:pPr>
        <w:tabs>
          <w:tab w:val="left" w:pos="3380"/>
        </w:tabs>
        <w:jc w:val="both"/>
        <w:rPr>
          <w:rFonts w:ascii="Source Sans Pro" w:hAnsi="Source Sans Pro"/>
          <w:lang w:val="es-ES"/>
        </w:rPr>
      </w:pPr>
      <w:r w:rsidRPr="00174F84">
        <w:rPr>
          <w:rFonts w:ascii="Source Sans Pro" w:hAnsi="Source Sans Pro"/>
          <w:lang w:val="es-ES"/>
        </w:rPr>
        <w:t>Todas las ciudades que reciben apoyo</w:t>
      </w:r>
      <w:r w:rsidR="00260945" w:rsidRPr="00174F84">
        <w:rPr>
          <w:rFonts w:ascii="Source Sans Pro" w:hAnsi="Source Sans Pro"/>
          <w:lang w:val="es-ES"/>
        </w:rPr>
        <w:t xml:space="preserve"> técnico son </w:t>
      </w:r>
      <w:r w:rsidRPr="00174F84">
        <w:rPr>
          <w:rFonts w:ascii="Source Sans Pro" w:hAnsi="Source Sans Pro"/>
          <w:lang w:val="es-ES"/>
        </w:rPr>
        <w:t>seleccionadas mediante un proceso competitivo.</w:t>
      </w:r>
    </w:p>
    <w:p w14:paraId="267B39F7" w14:textId="77777777" w:rsidR="008A7EC2" w:rsidRPr="00174F84" w:rsidRDefault="000E1616">
      <w:pPr>
        <w:tabs>
          <w:tab w:val="left" w:pos="3380"/>
        </w:tabs>
        <w:jc w:val="both"/>
        <w:rPr>
          <w:rFonts w:ascii="Source Sans Pro" w:hAnsi="Source Sans Pro"/>
          <w:lang w:val="es-ES"/>
        </w:rPr>
      </w:pPr>
      <w:r w:rsidRPr="00174F84">
        <w:rPr>
          <w:rFonts w:ascii="Source Sans Pro" w:hAnsi="Source Sans Pro"/>
          <w:lang w:val="es-ES"/>
        </w:rPr>
        <w:t xml:space="preserve">La </w:t>
      </w:r>
      <w:r w:rsidR="00D22F97" w:rsidRPr="00174F84">
        <w:rPr>
          <w:rFonts w:ascii="Source Sans Pro" w:hAnsi="Source Sans Pro"/>
          <w:lang w:val="es-ES"/>
        </w:rPr>
        <w:t xml:space="preserve">ayuda </w:t>
      </w:r>
      <w:r w:rsidRPr="00174F84">
        <w:rPr>
          <w:rFonts w:ascii="Source Sans Pro" w:hAnsi="Source Sans Pro"/>
          <w:lang w:val="es-ES"/>
        </w:rPr>
        <w:t>es posible gracias al apoyo de la Unión Europea (UE).</w:t>
      </w:r>
    </w:p>
    <w:p w14:paraId="4C56DC0B" w14:textId="77777777" w:rsidR="00B87883" w:rsidRPr="00174F84" w:rsidRDefault="00B87883" w:rsidP="00B87883">
      <w:pPr>
        <w:tabs>
          <w:tab w:val="left" w:pos="3380"/>
        </w:tabs>
        <w:rPr>
          <w:rFonts w:ascii="Source Sans Pro" w:hAnsi="Source Sans Pro"/>
          <w:sz w:val="28"/>
          <w:szCs w:val="28"/>
          <w:lang w:val="es-ES"/>
        </w:rPr>
      </w:pPr>
    </w:p>
    <w:p w14:paraId="606B8F92"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mc:AlternateContent>
          <mc:Choice Requires="wps">
            <w:drawing>
              <wp:anchor distT="0" distB="0" distL="114300" distR="114300" simplePos="0" relativeHeight="251694080" behindDoc="0" locked="0" layoutInCell="1" allowOverlap="1" wp14:anchorId="16BD4C18" wp14:editId="771CEB0A">
                <wp:simplePos x="0" y="0"/>
                <wp:positionH relativeFrom="column">
                  <wp:posOffset>0</wp:posOffset>
                </wp:positionH>
                <wp:positionV relativeFrom="paragraph">
                  <wp:posOffset>235585</wp:posOffset>
                </wp:positionV>
                <wp:extent cx="6172200" cy="90805"/>
                <wp:effectExtent l="9525" t="12700"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4" style="position:absolute;margin-left:0;margin-top:18.55pt;width:486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" w14:anchorId="147064B7"/>
            </w:pict>
          </mc:Fallback>
        </mc:AlternateContent>
      </w:r>
      <w:r w:rsidRPr="00174F84">
        <w:rPr>
          <w:rFonts w:ascii="Source Sans Pro" w:hAnsi="Source Sans Pro"/>
          <w:sz w:val="28"/>
          <w:szCs w:val="28"/>
          <w:lang w:val="es-ES"/>
        </w:rPr>
        <w:t>Requisitos</w:t>
      </w:r>
    </w:p>
    <w:p w14:paraId="4CAA2E3D" w14:textId="77777777" w:rsidR="00B87883" w:rsidRPr="00174F84" w:rsidRDefault="00B87883" w:rsidP="00B87883">
      <w:pPr>
        <w:tabs>
          <w:tab w:val="left" w:pos="3380"/>
        </w:tabs>
        <w:rPr>
          <w:rFonts w:ascii="Source Sans Pro" w:hAnsi="Source Sans Pro"/>
          <w:lang w:val="es-ES"/>
        </w:rPr>
      </w:pPr>
    </w:p>
    <w:p w14:paraId="196FC1E3" w14:textId="77777777" w:rsidR="008A7EC2" w:rsidRPr="00174F84" w:rsidRDefault="000E1616">
      <w:pPr>
        <w:tabs>
          <w:tab w:val="left" w:pos="3380"/>
        </w:tabs>
        <w:rPr>
          <w:rFonts w:ascii="Source Sans Pro" w:hAnsi="Source Sans Pro"/>
          <w:lang w:val="es-ES"/>
        </w:rPr>
      </w:pPr>
      <w:r w:rsidRPr="00174F84">
        <w:rPr>
          <w:rFonts w:ascii="Source Sans Pro" w:hAnsi="Source Sans Pro"/>
          <w:lang w:val="es-ES"/>
        </w:rPr>
        <w:t>Los municipios/autoridades locales o agrupaciones de autoridades locales deben:</w:t>
      </w:r>
    </w:p>
    <w:p w14:paraId="6F6DDFE1" w14:textId="3F6F1E34"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Present</w:t>
      </w:r>
      <w:r w:rsidR="00FC261A">
        <w:rPr>
          <w:rFonts w:ascii="Source Sans Pro" w:hAnsi="Source Sans Pro"/>
          <w:lang w:val="es-ES"/>
        </w:rPr>
        <w:t>ar</w:t>
      </w:r>
      <w:r w:rsidRPr="00174F84">
        <w:rPr>
          <w:rFonts w:ascii="Source Sans Pro" w:hAnsi="Source Sans Pro"/>
          <w:lang w:val="es-ES"/>
        </w:rPr>
        <w:t xml:space="preserve"> </w:t>
      </w:r>
      <w:r w:rsidR="000906EE" w:rsidRPr="00174F84">
        <w:rPr>
          <w:rFonts w:ascii="Source Sans Pro" w:hAnsi="Source Sans Pro"/>
          <w:lang w:val="es-ES"/>
        </w:rPr>
        <w:t xml:space="preserve">un formulario de </w:t>
      </w:r>
      <w:r w:rsidRPr="00174F84">
        <w:rPr>
          <w:rFonts w:ascii="Source Sans Pro" w:hAnsi="Source Sans Pro"/>
          <w:lang w:val="es-ES"/>
        </w:rPr>
        <w:t>solicitud de asistencia técnica y adjunt</w:t>
      </w:r>
      <w:r w:rsidR="00FC261A">
        <w:rPr>
          <w:rFonts w:ascii="Source Sans Pro" w:hAnsi="Source Sans Pro"/>
          <w:lang w:val="es-ES"/>
        </w:rPr>
        <w:t>ar</w:t>
      </w:r>
      <w:r w:rsidRPr="00174F84">
        <w:rPr>
          <w:rFonts w:ascii="Source Sans Pro" w:hAnsi="Source Sans Pro"/>
          <w:lang w:val="es-ES"/>
        </w:rPr>
        <w:t xml:space="preserve"> la documentación pertinente </w:t>
      </w:r>
      <w:r w:rsidR="001356DA" w:rsidRPr="00174F84">
        <w:rPr>
          <w:rFonts w:ascii="Source Sans Pro" w:hAnsi="Source Sans Pro"/>
          <w:lang w:val="es-ES"/>
        </w:rPr>
        <w:t>(si</w:t>
      </w:r>
      <w:r w:rsidR="001356DA">
        <w:rPr>
          <w:rFonts w:ascii="Source Sans Pro" w:hAnsi="Source Sans Pro"/>
          <w:lang w:val="es-ES"/>
        </w:rPr>
        <w:t xml:space="preserve"> ésta fuera posible)</w:t>
      </w:r>
    </w:p>
    <w:p w14:paraId="01D769EA" w14:textId="30629ED0"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 xml:space="preserve">Acordar la asignación de un punto </w:t>
      </w:r>
      <w:r w:rsidR="001356DA">
        <w:rPr>
          <w:rFonts w:ascii="Source Sans Pro" w:hAnsi="Source Sans Pro"/>
          <w:lang w:val="es-ES"/>
        </w:rPr>
        <w:t>de contacto</w:t>
      </w:r>
      <w:r w:rsidRPr="00174F84">
        <w:rPr>
          <w:rFonts w:ascii="Source Sans Pro" w:hAnsi="Source Sans Pro"/>
          <w:lang w:val="es-ES"/>
        </w:rPr>
        <w:t xml:space="preserve"> en la ciudad con un equipo dedicado al proyecto durante la duración </w:t>
      </w:r>
      <w:r w:rsidR="001356DA" w:rsidRPr="00174F84">
        <w:rPr>
          <w:rFonts w:ascii="Source Sans Pro" w:hAnsi="Source Sans Pro"/>
          <w:lang w:val="es-ES"/>
        </w:rPr>
        <w:t>de este</w:t>
      </w:r>
      <w:r w:rsidRPr="00174F84">
        <w:rPr>
          <w:rFonts w:ascii="Source Sans Pro" w:hAnsi="Source Sans Pro"/>
          <w:lang w:val="es-ES"/>
        </w:rPr>
        <w:t xml:space="preserve">. El punto </w:t>
      </w:r>
      <w:r w:rsidR="001356DA">
        <w:rPr>
          <w:rFonts w:ascii="Source Sans Pro" w:hAnsi="Source Sans Pro"/>
          <w:lang w:val="es-ES"/>
        </w:rPr>
        <w:t>de contacto</w:t>
      </w:r>
      <w:r w:rsidRPr="00174F84">
        <w:rPr>
          <w:rFonts w:ascii="Source Sans Pro" w:hAnsi="Source Sans Pro"/>
          <w:lang w:val="es-ES"/>
        </w:rPr>
        <w:t xml:space="preserve"> será responsable de la coordinación y la comunicación con el equipo del </w:t>
      </w:r>
      <w:proofErr w:type="spellStart"/>
      <w:r w:rsidRPr="00174F84">
        <w:rPr>
          <w:rFonts w:ascii="Source Sans Pro" w:hAnsi="Source Sans Pro"/>
          <w:lang w:val="es-ES"/>
        </w:rPr>
        <w:t>GCoM</w:t>
      </w:r>
      <w:proofErr w:type="spellEnd"/>
      <w:r w:rsidRPr="00174F84">
        <w:rPr>
          <w:rFonts w:ascii="Source Sans Pro" w:hAnsi="Source Sans Pro"/>
          <w:lang w:val="es-ES"/>
        </w:rPr>
        <w:t>.</w:t>
      </w:r>
    </w:p>
    <w:p w14:paraId="4006F253"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 xml:space="preserve">Sugerir un proyecto con una duración para el Apoyo Técnico de </w:t>
      </w:r>
      <w:r w:rsidR="00260945" w:rsidRPr="00174F84">
        <w:rPr>
          <w:rFonts w:ascii="Source Sans Pro" w:hAnsi="Source Sans Pro"/>
          <w:lang w:val="es-ES"/>
        </w:rPr>
        <w:t xml:space="preserve">más o menos </w:t>
      </w:r>
      <w:r w:rsidRPr="00174F84">
        <w:rPr>
          <w:rFonts w:ascii="Source Sans Pro" w:hAnsi="Source Sans Pro"/>
          <w:lang w:val="es-ES"/>
        </w:rPr>
        <w:t>4 meses</w:t>
      </w:r>
      <w:r w:rsidR="00A6057B" w:rsidRPr="00174F84">
        <w:rPr>
          <w:rFonts w:ascii="Source Sans Pro" w:hAnsi="Source Sans Pro"/>
          <w:lang w:val="es-ES"/>
        </w:rPr>
        <w:t>, incluido y/o alineado con su Plan de Acción Climática</w:t>
      </w:r>
      <w:r w:rsidRPr="00174F84">
        <w:rPr>
          <w:rFonts w:ascii="Source Sans Pro" w:hAnsi="Source Sans Pro"/>
          <w:lang w:val="es-ES"/>
        </w:rPr>
        <w:t>.</w:t>
      </w:r>
    </w:p>
    <w:p w14:paraId="658B3C75"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 xml:space="preserve">Ser signatario del </w:t>
      </w:r>
      <w:proofErr w:type="spellStart"/>
      <w:r w:rsidRPr="00174F84">
        <w:rPr>
          <w:rFonts w:ascii="Source Sans Pro" w:hAnsi="Source Sans Pro"/>
          <w:lang w:val="es-ES"/>
        </w:rPr>
        <w:t>GCoM</w:t>
      </w:r>
      <w:proofErr w:type="spellEnd"/>
      <w:r w:rsidRPr="00174F84">
        <w:rPr>
          <w:rFonts w:ascii="Source Sans Pro" w:hAnsi="Source Sans Pro"/>
          <w:lang w:val="es-ES"/>
        </w:rPr>
        <w:t xml:space="preserve"> </w:t>
      </w:r>
      <w:r w:rsidR="00A6057B" w:rsidRPr="00174F84">
        <w:rPr>
          <w:rFonts w:ascii="Source Sans Pro" w:hAnsi="Source Sans Pro"/>
          <w:lang w:val="es-ES"/>
        </w:rPr>
        <w:t xml:space="preserve">y tener un Plan de Acción Climática o estar en proceso de finalizar uno con el </w:t>
      </w:r>
      <w:proofErr w:type="spellStart"/>
      <w:r w:rsidR="00A6057B" w:rsidRPr="00174F84">
        <w:rPr>
          <w:rFonts w:ascii="Source Sans Pro" w:hAnsi="Source Sans Pro"/>
          <w:lang w:val="es-ES"/>
        </w:rPr>
        <w:t>GCoM</w:t>
      </w:r>
      <w:proofErr w:type="spellEnd"/>
      <w:r w:rsidRPr="00174F84">
        <w:rPr>
          <w:rFonts w:ascii="Source Sans Pro" w:hAnsi="Source Sans Pro"/>
          <w:lang w:val="es-ES"/>
        </w:rPr>
        <w:t>.</w:t>
      </w:r>
    </w:p>
    <w:p w14:paraId="4C342B7C" w14:textId="77777777" w:rsidR="00CF1D6A" w:rsidRPr="00174F84" w:rsidRDefault="00CF1D6A" w:rsidP="00B87883">
      <w:pPr>
        <w:tabs>
          <w:tab w:val="left" w:pos="3380"/>
        </w:tabs>
        <w:rPr>
          <w:rFonts w:ascii="Source Sans Pro" w:hAnsi="Source Sans Pro"/>
          <w:sz w:val="28"/>
          <w:szCs w:val="28"/>
          <w:lang w:val="es-ES"/>
        </w:rPr>
      </w:pPr>
    </w:p>
    <w:p w14:paraId="299B5156"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mc:AlternateContent>
          <mc:Choice Requires="wps">
            <w:drawing>
              <wp:anchor distT="0" distB="0" distL="114300" distR="114300" simplePos="0" relativeHeight="251696128" behindDoc="0" locked="0" layoutInCell="1" allowOverlap="1" wp14:anchorId="2B71D2EC" wp14:editId="48B57DFA">
                <wp:simplePos x="0" y="0"/>
                <wp:positionH relativeFrom="column">
                  <wp:posOffset>6350</wp:posOffset>
                </wp:positionH>
                <wp:positionV relativeFrom="paragraph">
                  <wp:posOffset>226060</wp:posOffset>
                </wp:positionV>
                <wp:extent cx="6172200" cy="90805"/>
                <wp:effectExtent l="6350" t="6985" r="12700" b="69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7" style="position:absolute;margin-left:.5pt;margin-top:17.8pt;width:486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" w14:anchorId="710B581E"/>
            </w:pict>
          </mc:Fallback>
        </mc:AlternateContent>
      </w:r>
      <w:r w:rsidRPr="00174F84">
        <w:rPr>
          <w:rFonts w:ascii="Source Sans Pro" w:hAnsi="Source Sans Pro"/>
          <w:sz w:val="28"/>
          <w:szCs w:val="28"/>
          <w:lang w:val="es-ES"/>
        </w:rPr>
        <w:t>Selección</w:t>
      </w:r>
    </w:p>
    <w:p w14:paraId="5EA56669" w14:textId="77777777" w:rsidR="00B87883" w:rsidRPr="00174F84" w:rsidRDefault="00B87883" w:rsidP="00B87883">
      <w:pPr>
        <w:tabs>
          <w:tab w:val="left" w:pos="3380"/>
        </w:tabs>
        <w:rPr>
          <w:rFonts w:ascii="Source Sans Pro" w:hAnsi="Source Sans Pro"/>
          <w:lang w:val="es-ES"/>
        </w:rPr>
      </w:pPr>
    </w:p>
    <w:p w14:paraId="468C1B3F" w14:textId="77777777" w:rsidR="008A7EC2" w:rsidRPr="00174F84" w:rsidRDefault="000E1616">
      <w:pPr>
        <w:tabs>
          <w:tab w:val="left" w:pos="3380"/>
        </w:tabs>
        <w:rPr>
          <w:rFonts w:ascii="Source Sans Pro" w:hAnsi="Source Sans Pro"/>
          <w:lang w:val="es-ES"/>
        </w:rPr>
      </w:pPr>
      <w:r w:rsidRPr="00174F84">
        <w:rPr>
          <w:rFonts w:ascii="Source Sans Pro" w:hAnsi="Source Sans Pro"/>
          <w:lang w:val="es-ES"/>
        </w:rPr>
        <w:t xml:space="preserve">Las solicitudes </w:t>
      </w:r>
      <w:r w:rsidR="00B87883" w:rsidRPr="00174F84">
        <w:rPr>
          <w:rFonts w:ascii="Source Sans Pro" w:hAnsi="Source Sans Pro"/>
          <w:lang w:val="es-ES"/>
        </w:rPr>
        <w:t xml:space="preserve">de </w:t>
      </w:r>
      <w:r w:rsidRPr="00174F84">
        <w:rPr>
          <w:rFonts w:ascii="Source Sans Pro" w:hAnsi="Source Sans Pro"/>
          <w:lang w:val="es-ES"/>
        </w:rPr>
        <w:t xml:space="preserve">asistencia </w:t>
      </w:r>
      <w:r w:rsidR="00260945" w:rsidRPr="00174F84">
        <w:rPr>
          <w:rFonts w:ascii="Source Sans Pro" w:hAnsi="Source Sans Pro"/>
          <w:lang w:val="es-ES"/>
        </w:rPr>
        <w:t xml:space="preserve">técnica </w:t>
      </w:r>
      <w:r w:rsidR="00B87883" w:rsidRPr="00174F84">
        <w:rPr>
          <w:rFonts w:ascii="Source Sans Pro" w:hAnsi="Source Sans Pro"/>
          <w:lang w:val="es-ES"/>
        </w:rPr>
        <w:t>se evaluarán con arreglo a 5 criterios:</w:t>
      </w:r>
    </w:p>
    <w:p w14:paraId="07FE12E9"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 xml:space="preserve">Apoyo político </w:t>
      </w:r>
    </w:p>
    <w:p w14:paraId="39283203"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Sostenibilidad y replicabilidad</w:t>
      </w:r>
    </w:p>
    <w:p w14:paraId="56136DDD"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Vulnerabilidad/ Potencial de reducción de GEI</w:t>
      </w:r>
    </w:p>
    <w:p w14:paraId="426A89C8"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lastRenderedPageBreak/>
        <w:t>Bancarización y madurez</w:t>
      </w:r>
    </w:p>
    <w:p w14:paraId="0C3496F9"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Acción por el clima inclusiva</w:t>
      </w:r>
    </w:p>
    <w:p w14:paraId="0BF64269" w14:textId="77777777" w:rsidR="00CF1D6A" w:rsidRPr="00174F84" w:rsidRDefault="00CF1D6A" w:rsidP="00B87883">
      <w:pPr>
        <w:tabs>
          <w:tab w:val="left" w:pos="3380"/>
        </w:tabs>
        <w:rPr>
          <w:rFonts w:ascii="Source Sans Pro" w:hAnsi="Source Sans Pro"/>
          <w:sz w:val="28"/>
          <w:szCs w:val="28"/>
          <w:lang w:val="es-ES"/>
        </w:rPr>
      </w:pPr>
    </w:p>
    <w:p w14:paraId="1DFE2AD3" w14:textId="77777777" w:rsidR="00CF1D6A" w:rsidRPr="00174F84" w:rsidRDefault="00CF1D6A" w:rsidP="00B87883">
      <w:pPr>
        <w:tabs>
          <w:tab w:val="left" w:pos="3380"/>
        </w:tabs>
        <w:rPr>
          <w:rFonts w:ascii="Source Sans Pro" w:hAnsi="Source Sans Pro"/>
          <w:sz w:val="28"/>
          <w:szCs w:val="28"/>
          <w:lang w:val="es-ES"/>
        </w:rPr>
      </w:pPr>
    </w:p>
    <w:p w14:paraId="589095B6" w14:textId="678C672E"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mc:AlternateContent>
          <mc:Choice Requires="wps">
            <w:drawing>
              <wp:anchor distT="0" distB="0" distL="114300" distR="114300" simplePos="0" relativeHeight="251695104" behindDoc="0" locked="0" layoutInCell="1" allowOverlap="1" wp14:anchorId="75AEBC47" wp14:editId="4B79F58A">
                <wp:simplePos x="0" y="0"/>
                <wp:positionH relativeFrom="column">
                  <wp:posOffset>6350</wp:posOffset>
                </wp:positionH>
                <wp:positionV relativeFrom="paragraph">
                  <wp:posOffset>251460</wp:posOffset>
                </wp:positionV>
                <wp:extent cx="6172200" cy="90805"/>
                <wp:effectExtent l="6350" t="13335" r="12700"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5" style="position:absolute;margin-left:.5pt;margin-top:19.8pt;width:486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" w14:anchorId="0E0E9803"/>
            </w:pict>
          </mc:Fallback>
        </mc:AlternateContent>
      </w:r>
      <w:r w:rsidRPr="00174F84">
        <w:rPr>
          <w:rFonts w:ascii="Source Sans Pro" w:hAnsi="Source Sans Pro"/>
          <w:sz w:val="28"/>
          <w:szCs w:val="28"/>
          <w:lang w:val="es-ES"/>
        </w:rPr>
        <w:t>Soporte</w:t>
      </w:r>
      <w:r w:rsidR="00D22F97" w:rsidRPr="00174F84">
        <w:rPr>
          <w:rFonts w:ascii="Source Sans Pro" w:hAnsi="Source Sans Pro"/>
          <w:sz w:val="28"/>
          <w:szCs w:val="28"/>
          <w:lang w:val="es-ES"/>
        </w:rPr>
        <w:t xml:space="preserve"> técnico de </w:t>
      </w:r>
      <w:proofErr w:type="spellStart"/>
      <w:r w:rsidRPr="00174F84">
        <w:rPr>
          <w:rFonts w:ascii="Source Sans Pro" w:hAnsi="Source Sans Pro"/>
          <w:sz w:val="28"/>
          <w:szCs w:val="28"/>
          <w:lang w:val="es-ES"/>
        </w:rPr>
        <w:t>GCoM</w:t>
      </w:r>
      <w:proofErr w:type="spellEnd"/>
      <w:r w:rsidR="00655960">
        <w:rPr>
          <w:rFonts w:ascii="Source Sans Pro" w:hAnsi="Source Sans Pro"/>
          <w:sz w:val="28"/>
          <w:szCs w:val="28"/>
          <w:lang w:val="es-ES"/>
        </w:rPr>
        <w:t xml:space="preserve"> </w:t>
      </w:r>
      <w:r w:rsidRPr="00174F84">
        <w:rPr>
          <w:rFonts w:ascii="Source Sans Pro" w:hAnsi="Source Sans Pro"/>
          <w:sz w:val="28"/>
          <w:szCs w:val="28"/>
          <w:lang w:val="es-ES"/>
        </w:rPr>
        <w:t xml:space="preserve">Datos de </w:t>
      </w:r>
      <w:r w:rsidR="00D22F97" w:rsidRPr="00174F84">
        <w:rPr>
          <w:rFonts w:ascii="Source Sans Pro" w:hAnsi="Source Sans Pro"/>
          <w:sz w:val="28"/>
          <w:szCs w:val="28"/>
          <w:lang w:val="es-ES"/>
        </w:rPr>
        <w:t>contacto</w:t>
      </w:r>
      <w:r w:rsidR="00655960">
        <w:rPr>
          <w:rFonts w:ascii="Source Sans Pro" w:hAnsi="Source Sans Pro"/>
          <w:sz w:val="28"/>
          <w:szCs w:val="28"/>
          <w:lang w:val="es-ES"/>
        </w:rPr>
        <w:t xml:space="preserve"> y P</w:t>
      </w:r>
      <w:r w:rsidR="00655960" w:rsidRPr="00655960">
        <w:rPr>
          <w:rFonts w:ascii="Source Sans Pro" w:hAnsi="Source Sans Pro"/>
          <w:sz w:val="28"/>
          <w:szCs w:val="28"/>
          <w:lang w:val="es-ES"/>
        </w:rPr>
        <w:t>olítica de privacidad</w:t>
      </w:r>
    </w:p>
    <w:p w14:paraId="3BDD42C0" w14:textId="77777777" w:rsidR="00CF1D6A" w:rsidRPr="00174F84" w:rsidRDefault="00CF1D6A" w:rsidP="00B87883">
      <w:pPr>
        <w:tabs>
          <w:tab w:val="left" w:pos="3380"/>
        </w:tabs>
        <w:rPr>
          <w:rFonts w:ascii="Source Sans Pro" w:hAnsi="Source Sans Pro"/>
          <w:lang w:val="es-ES"/>
        </w:rPr>
      </w:pPr>
    </w:p>
    <w:p w14:paraId="3E9FAF6B" w14:textId="77777777" w:rsidR="00CF1D6A" w:rsidRPr="00174F84" w:rsidRDefault="00CF1D6A" w:rsidP="00B87883">
      <w:pPr>
        <w:tabs>
          <w:tab w:val="left" w:pos="3380"/>
        </w:tabs>
        <w:rPr>
          <w:rFonts w:ascii="Source Sans Pro" w:hAnsi="Source Sans Pro"/>
          <w:lang w:val="es-ES"/>
        </w:rPr>
      </w:pPr>
    </w:p>
    <w:p w14:paraId="3DCC5D5B" w14:textId="3AE4F4D4" w:rsidR="008A7EC2" w:rsidRPr="00174F84" w:rsidRDefault="000E1616" w:rsidP="00655960">
      <w:pPr>
        <w:tabs>
          <w:tab w:val="left" w:pos="3380"/>
        </w:tabs>
        <w:jc w:val="both"/>
        <w:rPr>
          <w:rFonts w:ascii="Source Sans Pro" w:hAnsi="Source Sans Pro"/>
          <w:highlight w:val="yellow"/>
          <w:lang w:val="es-ES"/>
        </w:rPr>
      </w:pPr>
      <w:r w:rsidRPr="00174F84">
        <w:rPr>
          <w:rFonts w:ascii="Source Sans Pro" w:hAnsi="Source Sans Pro"/>
          <w:lang w:val="es-ES"/>
        </w:rPr>
        <w:t xml:space="preserve">Para cualquier consulta sobre los servicios ofrecidos en el marco de esta convocatoria o sobre el formulario de solicitud, diríjase a: </w:t>
      </w:r>
      <w:r w:rsidR="00103D27" w:rsidRPr="00174F84">
        <w:rPr>
          <w:rFonts w:ascii="Source Sans Pro" w:hAnsi="Source Sans Pro"/>
          <w:lang w:val="es-ES"/>
        </w:rPr>
        <w:t>projects@globalcovenantofmayors.eu</w:t>
      </w:r>
    </w:p>
    <w:p w14:paraId="2005E936" w14:textId="77777777" w:rsidR="00260945" w:rsidRPr="00174F84" w:rsidRDefault="00260945" w:rsidP="00655960">
      <w:pPr>
        <w:tabs>
          <w:tab w:val="left" w:pos="3380"/>
        </w:tabs>
        <w:jc w:val="both"/>
        <w:rPr>
          <w:rFonts w:ascii="Source Sans Pro" w:hAnsi="Source Sans Pro"/>
          <w:lang w:val="es-ES"/>
        </w:rPr>
      </w:pPr>
    </w:p>
    <w:p w14:paraId="1A496536" w14:textId="77777777" w:rsidR="00655960" w:rsidRDefault="000E1616" w:rsidP="00655960">
      <w:pPr>
        <w:tabs>
          <w:tab w:val="left" w:pos="3380"/>
        </w:tabs>
        <w:jc w:val="both"/>
        <w:rPr>
          <w:rFonts w:ascii="Source Sans Pro" w:hAnsi="Source Sans Pro"/>
          <w:lang w:val="es-ES"/>
        </w:rPr>
      </w:pPr>
      <w:r w:rsidRPr="00174F84">
        <w:rPr>
          <w:rFonts w:ascii="Source Sans Pro" w:hAnsi="Source Sans Pro"/>
          <w:lang w:val="es-ES"/>
        </w:rPr>
        <w:t xml:space="preserve">Las preguntas más frecuentes se recopilarán y publicarán en el sitio web del </w:t>
      </w:r>
      <w:proofErr w:type="spellStart"/>
      <w:r w:rsidRPr="00174F84">
        <w:rPr>
          <w:rFonts w:ascii="Source Sans Pro" w:hAnsi="Source Sans Pro"/>
          <w:lang w:val="es-ES"/>
        </w:rPr>
        <w:t>GCoM</w:t>
      </w:r>
      <w:proofErr w:type="spellEnd"/>
      <w:r w:rsidRPr="00174F84">
        <w:rPr>
          <w:rFonts w:ascii="Source Sans Pro" w:hAnsi="Source Sans Pro"/>
          <w:lang w:val="es-ES"/>
        </w:rPr>
        <w:t>.</w:t>
      </w:r>
    </w:p>
    <w:p w14:paraId="362AF3CE" w14:textId="77777777" w:rsidR="00655960" w:rsidRDefault="00655960" w:rsidP="00655960">
      <w:pPr>
        <w:tabs>
          <w:tab w:val="left" w:pos="3380"/>
        </w:tabs>
        <w:jc w:val="both"/>
        <w:rPr>
          <w:rFonts w:ascii="Source Sans Pro" w:hAnsi="Source Sans Pro"/>
          <w:lang w:val="es-ES"/>
        </w:rPr>
      </w:pPr>
    </w:p>
    <w:p w14:paraId="642637A9" w14:textId="7A4F4068" w:rsidR="008A7EC2" w:rsidRPr="00174F84" w:rsidRDefault="00655960" w:rsidP="00655960">
      <w:pPr>
        <w:tabs>
          <w:tab w:val="left" w:pos="3380"/>
        </w:tabs>
        <w:jc w:val="both"/>
        <w:rPr>
          <w:rFonts w:ascii="Source Sans Pro" w:hAnsi="Source Sans Pro"/>
          <w:lang w:val="es-ES"/>
        </w:rPr>
      </w:pPr>
      <w:r w:rsidRPr="00655960">
        <w:rPr>
          <w:rFonts w:ascii="Source Sans Pro" w:hAnsi="Source Sans Pro"/>
          <w:lang w:val="es-ES"/>
        </w:rPr>
        <w:t xml:space="preserve">Su privacidad es importante para nosotros. Esta </w:t>
      </w:r>
      <w:hyperlink r:id="rId29" w:history="1">
        <w:r w:rsidRPr="00655960">
          <w:rPr>
            <w:rStyle w:val="Lienhypertexte"/>
            <w:rFonts w:ascii="Source Sans Pro" w:hAnsi="Source Sans Pro"/>
            <w:lang w:val="es-ES"/>
          </w:rPr>
          <w:t>Declaración de</w:t>
        </w:r>
        <w:r w:rsidRPr="00655960">
          <w:rPr>
            <w:rStyle w:val="Lienhypertexte"/>
            <w:rFonts w:ascii="Source Sans Pro" w:hAnsi="Source Sans Pro"/>
            <w:lang w:val="es-ES"/>
          </w:rPr>
          <w:t xml:space="preserve"> P</w:t>
        </w:r>
        <w:r w:rsidRPr="00655960">
          <w:rPr>
            <w:rStyle w:val="Lienhypertexte"/>
            <w:rFonts w:ascii="Source Sans Pro" w:hAnsi="Source Sans Pro"/>
            <w:lang w:val="es-ES"/>
          </w:rPr>
          <w:t>rivacidad</w:t>
        </w:r>
      </w:hyperlink>
      <w:r w:rsidRPr="00655960">
        <w:rPr>
          <w:rFonts w:ascii="Source Sans Pro" w:hAnsi="Source Sans Pro"/>
          <w:lang w:val="es-ES"/>
        </w:rPr>
        <w:t xml:space="preserve"> para la solicitud de Asistencia técnica para proyectos explica </w:t>
      </w:r>
      <w:r w:rsidR="003C59C5" w:rsidRPr="003C59C5">
        <w:rPr>
          <w:rFonts w:ascii="Source Sans Pro" w:hAnsi="Source Sans Pro"/>
          <w:lang w:val="es-ES"/>
        </w:rPr>
        <w:t>qué</w:t>
      </w:r>
      <w:r w:rsidRPr="00655960">
        <w:rPr>
          <w:rFonts w:ascii="Source Sans Pro" w:hAnsi="Source Sans Pro"/>
          <w:lang w:val="es-ES"/>
        </w:rPr>
        <w:t xml:space="preserve"> datos personales que procesamos, cómo los procesamos y con qué fines.</w:t>
      </w:r>
      <w:r w:rsidR="00B87883" w:rsidRPr="00174F84">
        <w:rPr>
          <w:rFonts w:ascii="Source Sans Pro" w:hAnsi="Source Sans Pro"/>
          <w:lang w:val="es-ES"/>
        </w:rPr>
        <w:br w:type="page"/>
      </w:r>
    </w:p>
    <w:p w14:paraId="293232CD"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w:lastRenderedPageBreak/>
        <mc:AlternateContent>
          <mc:Choice Requires="wps">
            <w:drawing>
              <wp:anchor distT="0" distB="0" distL="114300" distR="114300" simplePos="0" relativeHeight="251700224" behindDoc="0" locked="0" layoutInCell="1" allowOverlap="1" wp14:anchorId="20CD91D1" wp14:editId="095FBADF">
                <wp:simplePos x="0" y="0"/>
                <wp:positionH relativeFrom="column">
                  <wp:posOffset>6350</wp:posOffset>
                </wp:positionH>
                <wp:positionV relativeFrom="paragraph">
                  <wp:posOffset>247650</wp:posOffset>
                </wp:positionV>
                <wp:extent cx="6172200" cy="90805"/>
                <wp:effectExtent l="6350" t="9525" r="12700" b="139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3" style="position:absolute;margin-left:.5pt;margin-top:19.5pt;width:486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" w14:anchorId="30B15724"/>
            </w:pict>
          </mc:Fallback>
        </mc:AlternateContent>
      </w:r>
      <w:r w:rsidRPr="00174F84">
        <w:rPr>
          <w:rFonts w:ascii="Source Sans Pro" w:hAnsi="Source Sans Pro"/>
          <w:sz w:val="28"/>
          <w:szCs w:val="28"/>
          <w:lang w:val="es-ES"/>
        </w:rPr>
        <w:t>Criterios de admisibilidad</w:t>
      </w:r>
    </w:p>
    <w:p w14:paraId="5E7904B1" w14:textId="77777777" w:rsidR="00B87883" w:rsidRPr="00174F84" w:rsidRDefault="00B87883" w:rsidP="00B87883">
      <w:pPr>
        <w:pStyle w:val="Paragraphedeliste"/>
        <w:tabs>
          <w:tab w:val="left" w:pos="3380"/>
        </w:tabs>
        <w:rPr>
          <w:rFonts w:ascii="Source Sans Pro" w:hAnsi="Source Sans Pro"/>
          <w:b/>
          <w:bCs/>
          <w:lang w:val="es-ES"/>
        </w:rPr>
      </w:pPr>
    </w:p>
    <w:p w14:paraId="05D3A53D" w14:textId="77777777" w:rsidR="008A7EC2" w:rsidRPr="00174F84" w:rsidRDefault="000E1616">
      <w:pPr>
        <w:pStyle w:val="Paragraphedeliste"/>
        <w:numPr>
          <w:ilvl w:val="0"/>
          <w:numId w:val="38"/>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Regiones subvencionables</w:t>
      </w:r>
    </w:p>
    <w:p w14:paraId="2376C292" w14:textId="77777777" w:rsidR="008A7EC2" w:rsidRPr="00174F84" w:rsidRDefault="000E1616">
      <w:pPr>
        <w:spacing w:before="240" w:after="240" w:line="276" w:lineRule="auto"/>
        <w:jc w:val="both"/>
        <w:rPr>
          <w:i/>
          <w:lang w:val="es-ES"/>
        </w:rPr>
      </w:pPr>
      <w:r w:rsidRPr="00174F84">
        <w:rPr>
          <w:i/>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xml:space="preserve">🗸) </w:t>
      </w:r>
      <w:r w:rsidRPr="00174F84">
        <w:rPr>
          <w:i/>
          <w:lang w:val="es-ES"/>
        </w:rPr>
        <w:t xml:space="preserve">la casilla de la región en la que se encuentra su ciudad/proyecto. </w:t>
      </w:r>
    </w:p>
    <w:p w14:paraId="1E13115D" w14:textId="19913514" w:rsidR="008A7EC2" w:rsidRPr="00582D91" w:rsidRDefault="00000000" w:rsidP="00582D91">
      <w:pPr>
        <w:spacing w:before="240" w:after="240" w:line="276" w:lineRule="auto"/>
        <w:jc w:val="both"/>
        <w:rPr>
          <w:lang w:val="es-ES"/>
        </w:rPr>
      </w:pPr>
      <w:sdt>
        <w:sdtPr>
          <w:rPr>
            <w:lang w:val="es-ES"/>
          </w:rPr>
          <w:id w:val="-1638798251"/>
          <w14:checkbox>
            <w14:checked w14:val="0"/>
            <w14:checkedState w14:val="2612" w14:font="MS Gothic"/>
            <w14:uncheckedState w14:val="2610" w14:font="MS Gothic"/>
          </w14:checkbox>
        </w:sdtPr>
        <w:sdtContent>
          <w:r w:rsidR="00655960">
            <w:rPr>
              <w:rFonts w:ascii="MS Gothic" w:eastAsia="MS Gothic" w:hAnsi="MS Gothic" w:hint="eastAsia"/>
              <w:lang w:val="es-ES"/>
            </w:rPr>
            <w:t>☐</w:t>
          </w:r>
        </w:sdtContent>
      </w:sdt>
      <w:r w:rsidR="000E1616" w:rsidRPr="00582D91">
        <w:rPr>
          <w:lang w:val="es-ES"/>
        </w:rPr>
        <w:t>Sur de Asia</w:t>
      </w:r>
    </w:p>
    <w:p w14:paraId="5C8DEAB6" w14:textId="78694B79" w:rsidR="008A7EC2" w:rsidRPr="00582D91" w:rsidRDefault="00000000" w:rsidP="00582D91">
      <w:pPr>
        <w:spacing w:before="240" w:after="240" w:line="276" w:lineRule="auto"/>
        <w:jc w:val="both"/>
        <w:rPr>
          <w:lang w:val="es-ES"/>
        </w:rPr>
      </w:pPr>
      <w:sdt>
        <w:sdtPr>
          <w:rPr>
            <w:lang w:val="es-ES"/>
          </w:rPr>
          <w:id w:val="735978546"/>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Asia Oriental</w:t>
      </w:r>
    </w:p>
    <w:p w14:paraId="4B721E5C" w14:textId="354D6BB3" w:rsidR="008A7EC2" w:rsidRPr="00582D91" w:rsidRDefault="00000000" w:rsidP="00582D91">
      <w:pPr>
        <w:spacing w:before="240" w:after="240" w:line="276" w:lineRule="auto"/>
        <w:jc w:val="both"/>
        <w:rPr>
          <w:lang w:val="es-ES"/>
        </w:rPr>
      </w:pPr>
      <w:sdt>
        <w:sdtPr>
          <w:rPr>
            <w:lang w:val="es-ES"/>
          </w:rPr>
          <w:id w:val="124118798"/>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Sudeste asiático</w:t>
      </w:r>
    </w:p>
    <w:p w14:paraId="74038BE1" w14:textId="159F4E43" w:rsidR="008A7EC2" w:rsidRPr="00582D91" w:rsidRDefault="00000000" w:rsidP="00582D91">
      <w:pPr>
        <w:spacing w:before="240" w:after="240" w:line="276" w:lineRule="auto"/>
        <w:jc w:val="both"/>
        <w:rPr>
          <w:lang w:val="es-ES"/>
        </w:rPr>
      </w:pPr>
      <w:sdt>
        <w:sdtPr>
          <w:rPr>
            <w:lang w:val="es-ES"/>
          </w:rPr>
          <w:id w:val="-480770489"/>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Europa del Este y Asia Central</w:t>
      </w:r>
      <w:r w:rsidR="00601267" w:rsidRPr="00582D91">
        <w:rPr>
          <w:lang w:val="es-ES"/>
        </w:rPr>
        <w:t>, inclu</w:t>
      </w:r>
      <w:r w:rsidR="00807E46" w:rsidRPr="00582D91">
        <w:rPr>
          <w:lang w:val="es-ES"/>
        </w:rPr>
        <w:t>i</w:t>
      </w:r>
      <w:r w:rsidR="00601267" w:rsidRPr="00582D91">
        <w:rPr>
          <w:lang w:val="es-ES"/>
        </w:rPr>
        <w:t>do los Balcanes</w:t>
      </w:r>
    </w:p>
    <w:p w14:paraId="471A3C7C" w14:textId="4B421CD3" w:rsidR="008A7EC2" w:rsidRPr="00582D91" w:rsidRDefault="00000000" w:rsidP="00582D91">
      <w:pPr>
        <w:spacing w:before="240" w:after="240" w:line="276" w:lineRule="auto"/>
        <w:jc w:val="both"/>
        <w:rPr>
          <w:lang w:val="es-ES"/>
        </w:rPr>
      </w:pPr>
      <w:sdt>
        <w:sdtPr>
          <w:rPr>
            <w:lang w:val="es-ES"/>
          </w:rPr>
          <w:id w:val="-1841771900"/>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América Latina y el Caribe</w:t>
      </w:r>
    </w:p>
    <w:p w14:paraId="6EB57E88" w14:textId="68511073" w:rsidR="00B87883" w:rsidRPr="00582D91" w:rsidRDefault="00000000" w:rsidP="00582D91">
      <w:pPr>
        <w:spacing w:before="240" w:after="240" w:line="276" w:lineRule="auto"/>
        <w:jc w:val="both"/>
        <w:rPr>
          <w:lang w:val="es-ES"/>
        </w:rPr>
      </w:pPr>
      <w:sdt>
        <w:sdtPr>
          <w:rPr>
            <w:lang w:val="es-ES"/>
          </w:rPr>
          <w:id w:val="-1844929050"/>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Oriente Próximo y Norte de África</w:t>
      </w:r>
      <w:r w:rsidR="00601267" w:rsidRPr="00582D91">
        <w:rPr>
          <w:lang w:val="es-ES"/>
        </w:rPr>
        <w:t>, inclu</w:t>
      </w:r>
      <w:r w:rsidR="00807E46" w:rsidRPr="00582D91">
        <w:rPr>
          <w:lang w:val="es-ES"/>
        </w:rPr>
        <w:t>i</w:t>
      </w:r>
      <w:r w:rsidR="00601267" w:rsidRPr="00582D91">
        <w:rPr>
          <w:lang w:val="es-ES"/>
        </w:rPr>
        <w:t>do Turquía</w:t>
      </w:r>
    </w:p>
    <w:p w14:paraId="616960F5" w14:textId="77777777" w:rsidR="00601267" w:rsidRPr="00601267" w:rsidRDefault="00601267" w:rsidP="00601267">
      <w:pPr>
        <w:pStyle w:val="Paragraphedeliste"/>
        <w:spacing w:before="240" w:after="240" w:line="276" w:lineRule="auto"/>
        <w:ind w:left="420"/>
        <w:jc w:val="both"/>
        <w:rPr>
          <w:lang w:val="es-ES"/>
        </w:rPr>
      </w:pPr>
    </w:p>
    <w:p w14:paraId="2B952F34" w14:textId="77777777" w:rsidR="008A7EC2" w:rsidRPr="00174F84" w:rsidRDefault="000E1616">
      <w:pPr>
        <w:pStyle w:val="Paragraphedeliste"/>
        <w:numPr>
          <w:ilvl w:val="0"/>
          <w:numId w:val="38"/>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Tamaño de la ciudad</w:t>
      </w:r>
    </w:p>
    <w:p w14:paraId="1540B1F7" w14:textId="77777777" w:rsidR="008A7EC2" w:rsidRPr="00174F84" w:rsidRDefault="000E1616">
      <w:pPr>
        <w:tabs>
          <w:tab w:val="left" w:pos="3380"/>
        </w:tabs>
        <w:rPr>
          <w:i/>
          <w:lang w:val="es-ES"/>
        </w:rPr>
      </w:pPr>
      <w:r w:rsidRPr="00174F84">
        <w:rPr>
          <w:i/>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xml:space="preserve">🗸) </w:t>
      </w:r>
      <w:r w:rsidRPr="00174F84">
        <w:rPr>
          <w:i/>
          <w:lang w:val="es-ES"/>
        </w:rPr>
        <w:t xml:space="preserve">la casilla correspondiente al tamaño de la ciudad en la que se ubica el proyecto. Si el proyecto abarca varias ciudades, indique la población total de todas las ciudades afectadas y el número de ciudades/autoridades locales. </w:t>
      </w:r>
    </w:p>
    <w:p w14:paraId="5DA1041E" w14:textId="304EDCFD" w:rsidR="008A7EC2" w:rsidRPr="00582D91" w:rsidRDefault="00000000" w:rsidP="00582D91">
      <w:pPr>
        <w:spacing w:before="240" w:after="240" w:line="276" w:lineRule="auto"/>
        <w:jc w:val="both"/>
        <w:rPr>
          <w:lang w:val="es-ES"/>
        </w:rPr>
      </w:pPr>
      <w:sdt>
        <w:sdtPr>
          <w:rPr>
            <w:lang w:val="es-ES"/>
          </w:rPr>
          <w:id w:val="-1908982876"/>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Entre 100 000 y 1,5 millones de habitantes</w:t>
      </w:r>
    </w:p>
    <w:p w14:paraId="0527CAA5" w14:textId="1C2A2069" w:rsidR="008A7EC2" w:rsidRPr="00582D91" w:rsidRDefault="00000000" w:rsidP="00582D91">
      <w:pPr>
        <w:spacing w:before="240" w:after="240" w:line="276" w:lineRule="auto"/>
        <w:jc w:val="both"/>
        <w:rPr>
          <w:lang w:val="es-ES"/>
        </w:rPr>
      </w:pPr>
      <w:sdt>
        <w:sdtPr>
          <w:rPr>
            <w:lang w:val="es-ES"/>
          </w:rPr>
          <w:id w:val="1967933432"/>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Más de 1,5 millones de habitantes</w:t>
      </w:r>
    </w:p>
    <w:p w14:paraId="6295C3F4" w14:textId="0A2B3103" w:rsidR="008A7EC2" w:rsidRPr="00582D91" w:rsidRDefault="00000000" w:rsidP="00582D91">
      <w:pPr>
        <w:spacing w:before="240" w:after="240" w:line="276" w:lineRule="auto"/>
        <w:jc w:val="both"/>
        <w:rPr>
          <w:lang w:val="es-ES"/>
        </w:rPr>
      </w:pPr>
      <w:sdt>
        <w:sdtPr>
          <w:rPr>
            <w:lang w:val="es-ES"/>
          </w:rPr>
          <w:id w:val="-794522258"/>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Proyectos agrupados población total y número de ciudades: .................................................................</w:t>
      </w:r>
    </w:p>
    <w:p w14:paraId="24E1D6DA" w14:textId="77777777" w:rsidR="00B87883" w:rsidRPr="00174F84" w:rsidRDefault="00B87883" w:rsidP="00B87883">
      <w:pPr>
        <w:pStyle w:val="Paragraphedeliste"/>
        <w:spacing w:before="240" w:after="240" w:line="276" w:lineRule="auto"/>
        <w:ind w:left="420"/>
        <w:jc w:val="both"/>
        <w:rPr>
          <w:lang w:val="es-ES"/>
        </w:rPr>
      </w:pPr>
    </w:p>
    <w:p w14:paraId="268B4155" w14:textId="77777777" w:rsidR="008A7EC2" w:rsidRPr="00174F84" w:rsidRDefault="000E1616">
      <w:pPr>
        <w:pStyle w:val="Paragraphedeliste"/>
        <w:numPr>
          <w:ilvl w:val="0"/>
          <w:numId w:val="38"/>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Tamaño del proyecto</w:t>
      </w:r>
    </w:p>
    <w:p w14:paraId="47561D9D" w14:textId="77777777" w:rsidR="008A7EC2" w:rsidRPr="00174F84" w:rsidRDefault="000E1616">
      <w:pPr>
        <w:spacing w:before="240" w:after="240" w:line="276" w:lineRule="auto"/>
        <w:jc w:val="both"/>
        <w:rPr>
          <w:i/>
          <w:lang w:val="es-ES"/>
        </w:rPr>
      </w:pPr>
      <w:r w:rsidRPr="00174F84">
        <w:rPr>
          <w:i/>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xml:space="preserve">🗸) </w:t>
      </w:r>
      <w:r w:rsidRPr="00174F84">
        <w:rPr>
          <w:i/>
          <w:lang w:val="es-ES"/>
        </w:rPr>
        <w:t xml:space="preserve">la casilla correspondiente al tamaño estimado </w:t>
      </w:r>
      <w:r w:rsidR="00260945" w:rsidRPr="00174F84">
        <w:rPr>
          <w:i/>
          <w:lang w:val="es-ES"/>
        </w:rPr>
        <w:t xml:space="preserve">(costes totales) </w:t>
      </w:r>
      <w:r w:rsidRPr="00174F84">
        <w:rPr>
          <w:i/>
          <w:lang w:val="es-ES"/>
        </w:rPr>
        <w:t xml:space="preserve">del proyecto en millones de euros. </w:t>
      </w:r>
    </w:p>
    <w:p w14:paraId="17D5FA9A" w14:textId="409DA78F" w:rsidR="008A7EC2" w:rsidRPr="00582D91" w:rsidRDefault="00000000" w:rsidP="00582D91">
      <w:pPr>
        <w:spacing w:before="240" w:after="240" w:line="276" w:lineRule="auto"/>
        <w:jc w:val="both"/>
        <w:rPr>
          <w:lang w:val="es-ES"/>
        </w:rPr>
      </w:pPr>
      <w:sdt>
        <w:sdtPr>
          <w:rPr>
            <w:lang w:val="es-ES"/>
          </w:rPr>
          <w:id w:val="-1050228353"/>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Entre 1 y 10 millones de euros</w:t>
      </w:r>
    </w:p>
    <w:p w14:paraId="06FB9262" w14:textId="024074EC" w:rsidR="008A7EC2" w:rsidRPr="00582D91" w:rsidRDefault="00000000" w:rsidP="00582D91">
      <w:pPr>
        <w:spacing w:before="240" w:after="240" w:line="276" w:lineRule="auto"/>
        <w:jc w:val="both"/>
        <w:rPr>
          <w:lang w:val="es-ES"/>
        </w:rPr>
      </w:pPr>
      <w:sdt>
        <w:sdtPr>
          <w:rPr>
            <w:lang w:val="es-ES"/>
          </w:rPr>
          <w:id w:val="1568916329"/>
          <w14:checkbox>
            <w14:checked w14:val="0"/>
            <w14:checkedState w14:val="2612" w14:font="MS Gothic"/>
            <w14:uncheckedState w14:val="2610" w14:font="MS Gothic"/>
          </w14:checkbox>
        </w:sdtPr>
        <w:sdtContent>
          <w:r w:rsidR="00582D91">
            <w:rPr>
              <w:rFonts w:ascii="MS Gothic" w:eastAsia="MS Gothic" w:hAnsi="MS Gothic" w:hint="eastAsia"/>
              <w:lang w:val="es-ES"/>
            </w:rPr>
            <w:t>☐</w:t>
          </w:r>
        </w:sdtContent>
      </w:sdt>
      <w:r w:rsidR="000E1616" w:rsidRPr="00582D91">
        <w:rPr>
          <w:lang w:val="es-ES"/>
        </w:rPr>
        <w:t>Más de 10 millones de euros</w:t>
      </w:r>
    </w:p>
    <w:p w14:paraId="3CD90EE6" w14:textId="77777777" w:rsidR="00B87883" w:rsidRPr="00174F84" w:rsidRDefault="00B87883" w:rsidP="00B87883">
      <w:pPr>
        <w:spacing w:before="240" w:after="240" w:line="276" w:lineRule="auto"/>
        <w:jc w:val="both"/>
        <w:rPr>
          <w:lang w:val="es-ES"/>
        </w:rPr>
      </w:pPr>
      <w:r w:rsidRPr="00174F84">
        <w:rPr>
          <w:rFonts w:ascii="Source Sans Pro" w:hAnsi="Source Sans Pro"/>
          <w:sz w:val="28"/>
          <w:szCs w:val="28"/>
          <w:lang w:val="es-ES"/>
        </w:rPr>
        <w:br w:type="page"/>
      </w:r>
    </w:p>
    <w:p w14:paraId="7C2B620F"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w:lastRenderedPageBreak/>
        <mc:AlternateContent>
          <mc:Choice Requires="wps">
            <w:drawing>
              <wp:anchor distT="0" distB="0" distL="114300" distR="114300" simplePos="0" relativeHeight="251697152" behindDoc="0" locked="0" layoutInCell="1" allowOverlap="1" wp14:anchorId="3890BC7A" wp14:editId="239B6864">
                <wp:simplePos x="0" y="0"/>
                <wp:positionH relativeFrom="column">
                  <wp:posOffset>6350</wp:posOffset>
                </wp:positionH>
                <wp:positionV relativeFrom="paragraph">
                  <wp:posOffset>251460</wp:posOffset>
                </wp:positionV>
                <wp:extent cx="6172200" cy="90805"/>
                <wp:effectExtent l="6350" t="13335" r="12700"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5" style="position:absolute;margin-left:.5pt;margin-top:19.8pt;width:486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" w14:anchorId="2EE86A40"/>
            </w:pict>
          </mc:Fallback>
        </mc:AlternateContent>
      </w:r>
      <w:r w:rsidRPr="00174F84">
        <w:rPr>
          <w:rFonts w:ascii="Source Sans Pro" w:hAnsi="Source Sans Pro"/>
          <w:sz w:val="28"/>
          <w:szCs w:val="28"/>
          <w:lang w:val="es-ES"/>
        </w:rPr>
        <w:t>Información general del proyecto</w:t>
      </w:r>
    </w:p>
    <w:p w14:paraId="7873669A" w14:textId="77777777" w:rsidR="00B87883" w:rsidRPr="00174F84" w:rsidRDefault="00B87883" w:rsidP="00B87883">
      <w:pPr>
        <w:tabs>
          <w:tab w:val="left" w:pos="3380"/>
        </w:tabs>
        <w:rPr>
          <w:rFonts w:ascii="Source Sans Pro" w:hAnsi="Source Sans Pro"/>
          <w:b/>
          <w:bCs/>
          <w:lang w:val="es-ES"/>
        </w:rPr>
      </w:pPr>
    </w:p>
    <w:p w14:paraId="275DDCF3"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 xml:space="preserve">Información del solicitante </w:t>
      </w:r>
    </w:p>
    <w:p w14:paraId="251626AD"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Nombre completo del punto de contacto:</w:t>
      </w:r>
    </w:p>
    <w:p w14:paraId="5DD6857A"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Institución/presentador del proyecto:</w:t>
      </w:r>
    </w:p>
    <w:p w14:paraId="09CB6FDE"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Departamento/unidad: </w:t>
      </w:r>
    </w:p>
    <w:p w14:paraId="5C8F4341"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Cargo:</w:t>
      </w:r>
    </w:p>
    <w:p w14:paraId="7F1409DF"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Dirección de correo electrónico:</w:t>
      </w:r>
    </w:p>
    <w:p w14:paraId="3ECBBA7B"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Número de teléfono:</w:t>
      </w:r>
    </w:p>
    <w:p w14:paraId="28BDCDF0"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cs="Calibri"/>
          <w:b/>
          <w:bCs/>
          <w:color w:val="000000" w:themeColor="text1"/>
          <w:lang w:val="es-ES"/>
        </w:rPr>
      </w:pPr>
      <w:r w:rsidRPr="00174F84">
        <w:rPr>
          <w:rFonts w:ascii="Source Sans Pro" w:hAnsi="Source Sans Pro"/>
          <w:b/>
          <w:bCs/>
          <w:lang w:val="es-ES"/>
        </w:rPr>
        <w:t xml:space="preserve">Tipo </w:t>
      </w:r>
      <w:r w:rsidRPr="00174F84">
        <w:rPr>
          <w:rFonts w:ascii="Source Sans Pro" w:hAnsi="Source Sans Pro" w:cs="Calibri"/>
          <w:b/>
          <w:bCs/>
          <w:color w:val="000000" w:themeColor="text1"/>
          <w:lang w:val="es-ES"/>
        </w:rPr>
        <w:t>de solicitud</w:t>
      </w:r>
    </w:p>
    <w:p w14:paraId="14922E15" w14:textId="162533A4" w:rsidR="008A7EC2" w:rsidRPr="00174F84" w:rsidRDefault="000E1616">
      <w:pPr>
        <w:tabs>
          <w:tab w:val="left" w:pos="3380"/>
        </w:tabs>
        <w:rPr>
          <w:rFonts w:ascii="Source Sans Pro" w:hAnsi="Source Sans Pro" w:cs="Calibri"/>
          <w:b/>
          <w:bCs/>
          <w:color w:val="000000" w:themeColor="text1"/>
          <w:lang w:val="es-ES"/>
        </w:rPr>
      </w:pPr>
      <w:r w:rsidRPr="00174F84">
        <w:rPr>
          <w:rFonts w:ascii="Source Sans Pro" w:hAnsi="Source Sans Pro"/>
          <w:i/>
          <w:iCs/>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xml:space="preserve">🗸) una de las áreas temáticas seleccionadas. Tenga en cuenta que </w:t>
      </w:r>
      <w:r w:rsidRPr="00174F84">
        <w:rPr>
          <w:rFonts w:ascii="Source Sans Pro" w:hAnsi="Source Sans Pro"/>
          <w:b/>
          <w:i/>
          <w:iCs/>
          <w:lang w:val="es-ES"/>
        </w:rPr>
        <w:t xml:space="preserve">solo debe seleccionar un área en esta fase. </w:t>
      </w:r>
    </w:p>
    <w:tbl>
      <w:tblPr>
        <w:tblStyle w:val="Grilledutableau"/>
        <w:tblW w:w="0" w:type="auto"/>
        <w:tblLook w:val="04A0" w:firstRow="1" w:lastRow="0" w:firstColumn="1" w:lastColumn="0" w:noHBand="0" w:noVBand="1"/>
      </w:tblPr>
      <w:tblGrid>
        <w:gridCol w:w="388"/>
        <w:gridCol w:w="8628"/>
      </w:tblGrid>
      <w:tr w:rsidR="00B87883" w:rsidRPr="00174F84" w14:paraId="75733F9E" w14:textId="77777777" w:rsidTr="00717637">
        <w:tc>
          <w:tcPr>
            <w:tcW w:w="394" w:type="dxa"/>
            <w:tcBorders>
              <w:top w:val="single" w:sz="4" w:space="0" w:color="auto"/>
              <w:left w:val="single" w:sz="4" w:space="0" w:color="auto"/>
              <w:bottom w:val="single" w:sz="4" w:space="0" w:color="auto"/>
              <w:right w:val="single" w:sz="4" w:space="0" w:color="auto"/>
            </w:tcBorders>
          </w:tcPr>
          <w:p w14:paraId="45782D39" w14:textId="77777777" w:rsidR="00B87883" w:rsidRPr="00174F84" w:rsidRDefault="00B87883" w:rsidP="00717637">
            <w:pPr>
              <w:rPr>
                <w:rFonts w:ascii="Source Sans Pro" w:hAnsi="Source Sans Pro" w:cs="Calibri"/>
                <w:color w:val="000000" w:themeColor="text1"/>
                <w:sz w:val="22"/>
                <w:szCs w:val="22"/>
                <w:lang w:val="es-ES"/>
              </w:rPr>
            </w:pPr>
            <w:bookmarkStart w:id="3" w:name="_Hlk101419519"/>
          </w:p>
        </w:tc>
        <w:tc>
          <w:tcPr>
            <w:tcW w:w="8894" w:type="dxa"/>
            <w:tcBorders>
              <w:top w:val="single" w:sz="4" w:space="0" w:color="auto"/>
              <w:left w:val="single" w:sz="4" w:space="0" w:color="auto"/>
              <w:bottom w:val="single" w:sz="4" w:space="0" w:color="auto"/>
              <w:right w:val="single" w:sz="4" w:space="0" w:color="auto"/>
            </w:tcBorders>
            <w:hideMark/>
          </w:tcPr>
          <w:p w14:paraId="46FE9074"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b/>
                <w:bCs/>
                <w:color w:val="000000" w:themeColor="text1"/>
                <w:sz w:val="22"/>
                <w:szCs w:val="22"/>
                <w:lang w:val="es-ES"/>
              </w:rPr>
              <w:t>Alcance</w:t>
            </w:r>
            <w:r w:rsidRPr="00174F84">
              <w:rPr>
                <w:rFonts w:ascii="Source Sans Pro" w:hAnsi="Source Sans Pro" w:cs="Calibri"/>
                <w:color w:val="000000" w:themeColor="text1"/>
                <w:sz w:val="22"/>
                <w:szCs w:val="22"/>
                <w:lang w:val="es-ES"/>
              </w:rPr>
              <w:t>: La ciudad está en proceso de conceptualizar un proyecto y necesita apoyo para facilitar el debate y encontrar más información.</w:t>
            </w:r>
          </w:p>
        </w:tc>
      </w:tr>
      <w:tr w:rsidR="00B87883" w:rsidRPr="00174F84" w14:paraId="720EA315" w14:textId="77777777" w:rsidTr="00717637">
        <w:tc>
          <w:tcPr>
            <w:tcW w:w="394" w:type="dxa"/>
            <w:tcBorders>
              <w:top w:val="single" w:sz="4" w:space="0" w:color="auto"/>
              <w:left w:val="single" w:sz="4" w:space="0" w:color="auto"/>
              <w:bottom w:val="single" w:sz="4" w:space="0" w:color="auto"/>
              <w:right w:val="single" w:sz="4" w:space="0" w:color="auto"/>
            </w:tcBorders>
          </w:tcPr>
          <w:p w14:paraId="615C7853"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EF88E27"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b/>
                <w:bCs/>
                <w:color w:val="000000" w:themeColor="text1"/>
                <w:sz w:val="22"/>
                <w:szCs w:val="22"/>
                <w:lang w:val="es-ES"/>
              </w:rPr>
              <w:t>Estudio de prefactibilidad</w:t>
            </w:r>
            <w:r w:rsidRPr="00174F84">
              <w:rPr>
                <w:rFonts w:ascii="Source Sans Pro" w:hAnsi="Source Sans Pro" w:cs="Calibri"/>
                <w:color w:val="000000" w:themeColor="text1"/>
                <w:sz w:val="22"/>
                <w:szCs w:val="22"/>
                <w:lang w:val="es-ES"/>
              </w:rPr>
              <w:t>: La ciudad está estudiando la posibilidad de realizar estudios de prefactibilidad.</w:t>
            </w:r>
          </w:p>
        </w:tc>
      </w:tr>
      <w:tr w:rsidR="00B87883" w:rsidRPr="00174F84" w14:paraId="4221F521" w14:textId="77777777" w:rsidTr="00717637">
        <w:tc>
          <w:tcPr>
            <w:tcW w:w="394" w:type="dxa"/>
            <w:tcBorders>
              <w:top w:val="single" w:sz="4" w:space="0" w:color="auto"/>
              <w:left w:val="single" w:sz="4" w:space="0" w:color="auto"/>
              <w:bottom w:val="single" w:sz="4" w:space="0" w:color="auto"/>
              <w:right w:val="single" w:sz="4" w:space="0" w:color="auto"/>
            </w:tcBorders>
          </w:tcPr>
          <w:p w14:paraId="369346CE"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10724A1C"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b/>
                <w:bCs/>
                <w:color w:val="000000" w:themeColor="text1"/>
                <w:sz w:val="22"/>
                <w:szCs w:val="22"/>
                <w:lang w:val="es-ES"/>
              </w:rPr>
              <w:t>Estructuración</w:t>
            </w:r>
            <w:r w:rsidRPr="00174F84">
              <w:rPr>
                <w:rFonts w:ascii="Source Sans Pro" w:hAnsi="Source Sans Pro" w:cs="Calibri"/>
                <w:color w:val="000000" w:themeColor="text1"/>
                <w:sz w:val="22"/>
                <w:szCs w:val="22"/>
                <w:lang w:val="es-ES"/>
              </w:rPr>
              <w:t xml:space="preserve">: La ciudad ya ha avanzado en el tipo de información </w:t>
            </w:r>
            <w:r w:rsidR="00FC36D0" w:rsidRPr="00174F84">
              <w:rPr>
                <w:rFonts w:ascii="Source Sans Pro" w:hAnsi="Source Sans Pro" w:cs="Calibri"/>
                <w:color w:val="000000" w:themeColor="text1"/>
                <w:sz w:val="22"/>
                <w:szCs w:val="22"/>
                <w:lang w:val="es-ES"/>
              </w:rPr>
              <w:t xml:space="preserve">y </w:t>
            </w:r>
            <w:r w:rsidRPr="00174F84">
              <w:rPr>
                <w:rFonts w:ascii="Source Sans Pro" w:hAnsi="Source Sans Pro" w:cs="Calibri"/>
                <w:color w:val="000000" w:themeColor="text1"/>
                <w:sz w:val="22"/>
                <w:szCs w:val="22"/>
                <w:lang w:val="es-ES"/>
              </w:rPr>
              <w:t xml:space="preserve">está estudiando la identificación de modelos </w:t>
            </w:r>
            <w:r w:rsidR="00D22F97" w:rsidRPr="00174F84">
              <w:rPr>
                <w:rFonts w:ascii="Source Sans Pro" w:hAnsi="Source Sans Pro" w:cs="Calibri"/>
                <w:color w:val="000000" w:themeColor="text1"/>
                <w:sz w:val="22"/>
                <w:szCs w:val="22"/>
                <w:lang w:val="es-ES"/>
              </w:rPr>
              <w:t xml:space="preserve">e instrumentos </w:t>
            </w:r>
            <w:r w:rsidRPr="00174F84">
              <w:rPr>
                <w:rFonts w:ascii="Source Sans Pro" w:hAnsi="Source Sans Pro" w:cs="Calibri"/>
                <w:color w:val="000000" w:themeColor="text1"/>
                <w:sz w:val="22"/>
                <w:szCs w:val="22"/>
                <w:lang w:val="es-ES"/>
              </w:rPr>
              <w:t xml:space="preserve">empresariales adecuados y/o fuentes potenciales de flujos de ingresos municipales adicionales </w:t>
            </w:r>
            <w:r w:rsidR="00864F30" w:rsidRPr="00174F84">
              <w:rPr>
                <w:rFonts w:ascii="Source Sans Pro" w:hAnsi="Source Sans Pro" w:cs="Calibri"/>
                <w:color w:val="000000" w:themeColor="text1"/>
                <w:sz w:val="22"/>
                <w:szCs w:val="22"/>
                <w:lang w:val="es-ES"/>
              </w:rPr>
              <w:t xml:space="preserve">para la </w:t>
            </w:r>
            <w:r w:rsidRPr="00174F84">
              <w:rPr>
                <w:rFonts w:ascii="Source Sans Pro" w:hAnsi="Source Sans Pro" w:cs="Calibri"/>
                <w:color w:val="000000" w:themeColor="text1"/>
                <w:sz w:val="22"/>
                <w:szCs w:val="22"/>
                <w:lang w:val="es-ES"/>
              </w:rPr>
              <w:t xml:space="preserve">introducción de instrumentos políticos. </w:t>
            </w:r>
          </w:p>
        </w:tc>
      </w:tr>
      <w:bookmarkEnd w:id="3"/>
    </w:tbl>
    <w:p w14:paraId="2BC5C20A" w14:textId="77777777" w:rsidR="00B87883" w:rsidRPr="00174F84" w:rsidRDefault="00B87883" w:rsidP="00B87883">
      <w:pPr>
        <w:tabs>
          <w:tab w:val="left" w:pos="3380"/>
        </w:tabs>
        <w:rPr>
          <w:rFonts w:ascii="Source Sans Pro" w:hAnsi="Source Sans Pro"/>
          <w:b/>
          <w:bCs/>
          <w:lang w:val="es-ES"/>
        </w:rPr>
      </w:pPr>
    </w:p>
    <w:p w14:paraId="0B91C2C8"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Información sobre el proyecto</w:t>
      </w:r>
    </w:p>
    <w:p w14:paraId="71EA2561"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 xml:space="preserve">a) Contexto y descripción del proyecto. </w:t>
      </w:r>
      <w:r w:rsidRPr="00174F84">
        <w:rPr>
          <w:rFonts w:ascii="Source Sans Pro" w:hAnsi="Source Sans Pro"/>
          <w:b/>
          <w:color w:val="000000"/>
          <w:lang w:val="es-ES"/>
        </w:rPr>
        <w:t>Si su proyecto agrupa varios proyectos o tiene intención de hacerlo, indique aquí los motivos</w:t>
      </w:r>
      <w:r w:rsidRPr="00174F84">
        <w:rPr>
          <w:rFonts w:ascii="Source Sans Pro" w:hAnsi="Source Sans Pro"/>
          <w:color w:val="000000"/>
          <w:lang w:val="es-ES"/>
        </w:rPr>
        <w:t xml:space="preserve">. </w:t>
      </w:r>
    </w:p>
    <w:p w14:paraId="3EA8F951"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b) Desafío (los problemas que el proyecto pretende resolver)</w:t>
      </w:r>
    </w:p>
    <w:p w14:paraId="737174A9"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d) Ejecutor(es) del proyecto. Si son varios, explique sus funciones.</w:t>
      </w:r>
    </w:p>
    <w:p w14:paraId="6295683C"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c) Otros socios identificados, si procede. Explique el papel que se espera que desempeñen en el proyecto.</w:t>
      </w:r>
    </w:p>
    <w:p w14:paraId="18CCB4EB"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 xml:space="preserve">b) Resultados previstos (incluidos los beneficios medioambientales, sociales y económicos) </w:t>
      </w:r>
    </w:p>
    <w:p w14:paraId="00455D2A" w14:textId="08E2FE7F" w:rsidR="008A7EC2" w:rsidRPr="00174F84" w:rsidRDefault="000E1616">
      <w:pPr>
        <w:jc w:val="both"/>
        <w:rPr>
          <w:rFonts w:ascii="Source Sans Pro" w:hAnsi="Source Sans Pro" w:cs="Calibri"/>
          <w:lang w:val="es-ES"/>
        </w:rPr>
      </w:pPr>
      <w:r w:rsidRPr="00174F84">
        <w:rPr>
          <w:rFonts w:ascii="Source Sans Pro" w:hAnsi="Source Sans Pro" w:cs="Calibri"/>
          <w:lang w:val="es-ES"/>
        </w:rPr>
        <w:t xml:space="preserve"> (no más de </w:t>
      </w:r>
      <w:r w:rsidR="00A6057B" w:rsidRPr="00174F84">
        <w:rPr>
          <w:rFonts w:ascii="Source Sans Pro" w:hAnsi="Source Sans Pro" w:cs="Calibri"/>
          <w:lang w:val="es-ES"/>
        </w:rPr>
        <w:t>10</w:t>
      </w:r>
      <w:r w:rsidRPr="00174F84">
        <w:rPr>
          <w:rFonts w:ascii="Source Sans Pro" w:hAnsi="Source Sans Pro" w:cs="Calibri"/>
          <w:lang w:val="es-ES"/>
        </w:rPr>
        <w:t xml:space="preserve"> 00 palabras):</w:t>
      </w:r>
    </w:p>
    <w:tbl>
      <w:tblPr>
        <w:tblStyle w:val="Grilledutableau"/>
        <w:tblW w:w="0" w:type="auto"/>
        <w:tblLook w:val="04A0" w:firstRow="1" w:lastRow="0" w:firstColumn="1" w:lastColumn="0" w:noHBand="0" w:noVBand="1"/>
      </w:tblPr>
      <w:tblGrid>
        <w:gridCol w:w="388"/>
        <w:gridCol w:w="8628"/>
      </w:tblGrid>
      <w:tr w:rsidR="00B87883" w:rsidRPr="00174F84" w14:paraId="6392CD53" w14:textId="77777777" w:rsidTr="00717637">
        <w:tc>
          <w:tcPr>
            <w:tcW w:w="394" w:type="dxa"/>
            <w:tcBorders>
              <w:top w:val="single" w:sz="4" w:space="0" w:color="auto"/>
              <w:left w:val="single" w:sz="4" w:space="0" w:color="auto"/>
              <w:bottom w:val="single" w:sz="4" w:space="0" w:color="auto"/>
              <w:right w:val="single" w:sz="4" w:space="0" w:color="auto"/>
            </w:tcBorders>
          </w:tcPr>
          <w:p w14:paraId="07B912BD"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013B3CF" w14:textId="77777777" w:rsidR="008A7EC2" w:rsidRPr="00174F84" w:rsidRDefault="000E1616">
            <w:pPr>
              <w:rPr>
                <w:rFonts w:ascii="Source Sans Pro" w:hAnsi="Source Sans Pro" w:cs="Calibri"/>
                <w:i/>
                <w:iCs/>
                <w:color w:val="000000" w:themeColor="text1"/>
                <w:sz w:val="22"/>
                <w:szCs w:val="22"/>
                <w:highlight w:val="lightGray"/>
                <w:lang w:val="es-ES"/>
              </w:rPr>
            </w:pPr>
            <w:r w:rsidRPr="00174F84">
              <w:rPr>
                <w:rFonts w:ascii="Source Sans Pro" w:hAnsi="Source Sans Pro" w:cs="Calibri"/>
                <w:i/>
                <w:iCs/>
                <w:color w:val="000000" w:themeColor="text1"/>
                <w:sz w:val="22"/>
                <w:szCs w:val="22"/>
                <w:highlight w:val="lightGray"/>
                <w:lang w:val="es-ES"/>
              </w:rPr>
              <w:t>[Se espera que esta sección explique por qué el proyecto de ciudad es importante para el municipio, cómo apoyarán los resultados esperados los objetivos de la ciudad y cuál es el cambio que se creará.</w:t>
            </w:r>
          </w:p>
          <w:p w14:paraId="327BC91C" w14:textId="77777777" w:rsidR="00B87883" w:rsidRPr="00174F84" w:rsidRDefault="00B87883" w:rsidP="00717637">
            <w:pPr>
              <w:rPr>
                <w:rFonts w:ascii="Source Sans Pro" w:hAnsi="Source Sans Pro" w:cs="Calibri"/>
                <w:i/>
                <w:iCs/>
                <w:color w:val="000000" w:themeColor="text1"/>
                <w:sz w:val="22"/>
                <w:szCs w:val="22"/>
                <w:highlight w:val="green"/>
                <w:lang w:val="es-ES"/>
              </w:rPr>
            </w:pPr>
          </w:p>
          <w:p w14:paraId="51DF03AC" w14:textId="77777777" w:rsidR="00B87883" w:rsidRPr="00174F84" w:rsidRDefault="00B87883" w:rsidP="00717637">
            <w:pPr>
              <w:rPr>
                <w:rFonts w:ascii="Source Sans Pro" w:hAnsi="Source Sans Pro" w:cs="Calibri"/>
                <w:i/>
                <w:iCs/>
                <w:color w:val="000000" w:themeColor="text1"/>
                <w:sz w:val="22"/>
                <w:szCs w:val="22"/>
                <w:highlight w:val="green"/>
                <w:lang w:val="es-ES"/>
              </w:rPr>
            </w:pPr>
          </w:p>
          <w:p w14:paraId="60CF7EB1" w14:textId="77777777" w:rsidR="00B87883" w:rsidRPr="00174F84" w:rsidRDefault="00B87883" w:rsidP="00717637">
            <w:pPr>
              <w:rPr>
                <w:rFonts w:ascii="Source Sans Pro" w:hAnsi="Source Sans Pro" w:cs="Calibri"/>
                <w:color w:val="000000" w:themeColor="text1"/>
                <w:lang w:val="es-ES"/>
              </w:rPr>
            </w:pPr>
          </w:p>
          <w:p w14:paraId="133C24A5" w14:textId="77777777" w:rsidR="00B87883" w:rsidRPr="00174F84" w:rsidRDefault="00B87883" w:rsidP="00717637">
            <w:pPr>
              <w:rPr>
                <w:rFonts w:ascii="Source Sans Pro" w:hAnsi="Source Sans Pro" w:cs="Calibri"/>
                <w:color w:val="000000" w:themeColor="text1"/>
                <w:sz w:val="22"/>
                <w:szCs w:val="22"/>
                <w:lang w:val="es-ES"/>
              </w:rPr>
            </w:pPr>
          </w:p>
          <w:p w14:paraId="05568757" w14:textId="77777777" w:rsidR="00B87883" w:rsidRPr="00174F84" w:rsidRDefault="00B87883" w:rsidP="00717637">
            <w:pPr>
              <w:rPr>
                <w:rFonts w:ascii="Source Sans Pro" w:hAnsi="Source Sans Pro" w:cs="Calibri"/>
                <w:color w:val="000000" w:themeColor="text1"/>
                <w:sz w:val="22"/>
                <w:szCs w:val="22"/>
                <w:lang w:val="es-ES"/>
              </w:rPr>
            </w:pPr>
          </w:p>
        </w:tc>
      </w:tr>
    </w:tbl>
    <w:p w14:paraId="0EE5AB60"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lastRenderedPageBreak/>
        <w:t>Tipos de sectores de intervención</w:t>
      </w:r>
    </w:p>
    <w:p w14:paraId="1BEC32F1" w14:textId="77777777" w:rsidR="008A7EC2" w:rsidRPr="00174F84" w:rsidRDefault="000E1616">
      <w:pPr>
        <w:tabs>
          <w:tab w:val="left" w:pos="3380"/>
        </w:tabs>
        <w:rPr>
          <w:rFonts w:ascii="Source Sans Pro" w:hAnsi="Source Sans Pro"/>
          <w:i/>
          <w:iCs/>
          <w:lang w:val="es-ES"/>
        </w:rPr>
      </w:pPr>
      <w:r w:rsidRPr="00174F84">
        <w:rPr>
          <w:rFonts w:ascii="Source Sans Pro" w:hAnsi="Source Sans Pro"/>
          <w:i/>
          <w:iCs/>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uno o varios de los tipos de sectores seleccionados. Los proyectos pueden abarcar uno o varios sectores.</w:t>
      </w:r>
    </w:p>
    <w:p w14:paraId="78CB449B" w14:textId="77777777" w:rsidR="00B87883" w:rsidRPr="00174F84" w:rsidRDefault="00B87883" w:rsidP="00B87883">
      <w:pPr>
        <w:tabs>
          <w:tab w:val="left" w:pos="3380"/>
        </w:tabs>
        <w:rPr>
          <w:rFonts w:ascii="Source Sans Pro" w:hAnsi="Source Sans Pro"/>
          <w:i/>
          <w:iCs/>
          <w:lang w:val="es-ES"/>
        </w:rPr>
      </w:pPr>
    </w:p>
    <w:tbl>
      <w:tblPr>
        <w:tblStyle w:val="Grilledutableau"/>
        <w:tblW w:w="0" w:type="auto"/>
        <w:tblLook w:val="04A0" w:firstRow="1" w:lastRow="0" w:firstColumn="1" w:lastColumn="0" w:noHBand="0" w:noVBand="1"/>
      </w:tblPr>
      <w:tblGrid>
        <w:gridCol w:w="388"/>
        <w:gridCol w:w="8628"/>
      </w:tblGrid>
      <w:tr w:rsidR="00B87883" w:rsidRPr="00174F84" w14:paraId="7E4F2D1B" w14:textId="77777777" w:rsidTr="00717637">
        <w:tc>
          <w:tcPr>
            <w:tcW w:w="394" w:type="dxa"/>
            <w:tcBorders>
              <w:top w:val="single" w:sz="4" w:space="0" w:color="auto"/>
              <w:left w:val="single" w:sz="4" w:space="0" w:color="auto"/>
              <w:bottom w:val="single" w:sz="4" w:space="0" w:color="auto"/>
              <w:right w:val="single" w:sz="4" w:space="0" w:color="auto"/>
            </w:tcBorders>
          </w:tcPr>
          <w:p w14:paraId="4EC4FEAC"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4F6B1A11"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Gestión de recursos naturales, agricultura y biodiversidad</w:t>
            </w:r>
          </w:p>
        </w:tc>
      </w:tr>
      <w:tr w:rsidR="00B87883" w:rsidRPr="00174F84" w14:paraId="05A0B1F9" w14:textId="77777777" w:rsidTr="00717637">
        <w:tc>
          <w:tcPr>
            <w:tcW w:w="394" w:type="dxa"/>
            <w:tcBorders>
              <w:top w:val="single" w:sz="4" w:space="0" w:color="auto"/>
              <w:left w:val="single" w:sz="4" w:space="0" w:color="auto"/>
              <w:bottom w:val="single" w:sz="4" w:space="0" w:color="auto"/>
              <w:right w:val="single" w:sz="4" w:space="0" w:color="auto"/>
            </w:tcBorders>
          </w:tcPr>
          <w:p w14:paraId="3E825AD2"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5AD3CF9F"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Reducción del riesgo de catástrofes</w:t>
            </w:r>
          </w:p>
        </w:tc>
      </w:tr>
      <w:tr w:rsidR="00B87883" w:rsidRPr="00174F84" w14:paraId="7998F8DF" w14:textId="77777777" w:rsidTr="00717637">
        <w:tc>
          <w:tcPr>
            <w:tcW w:w="394" w:type="dxa"/>
            <w:tcBorders>
              <w:top w:val="single" w:sz="4" w:space="0" w:color="auto"/>
              <w:left w:val="single" w:sz="4" w:space="0" w:color="auto"/>
              <w:bottom w:val="single" w:sz="4" w:space="0" w:color="auto"/>
              <w:right w:val="single" w:sz="4" w:space="0" w:color="auto"/>
            </w:tcBorders>
          </w:tcPr>
          <w:p w14:paraId="00D85AFA"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AD0F19D"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Transporte y movilidad urbana</w:t>
            </w:r>
          </w:p>
        </w:tc>
      </w:tr>
      <w:tr w:rsidR="00B87883" w:rsidRPr="00174F84" w14:paraId="374159F5" w14:textId="77777777" w:rsidTr="00717637">
        <w:tc>
          <w:tcPr>
            <w:tcW w:w="394" w:type="dxa"/>
            <w:tcBorders>
              <w:top w:val="single" w:sz="4" w:space="0" w:color="auto"/>
              <w:left w:val="single" w:sz="4" w:space="0" w:color="auto"/>
              <w:bottom w:val="single" w:sz="4" w:space="0" w:color="auto"/>
              <w:right w:val="single" w:sz="4" w:space="0" w:color="auto"/>
            </w:tcBorders>
          </w:tcPr>
          <w:p w14:paraId="7C908EF0"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CD1C843"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Eficiencia energética y construcción de edificios</w:t>
            </w:r>
          </w:p>
        </w:tc>
      </w:tr>
      <w:tr w:rsidR="00B87883" w:rsidRPr="00174F84" w14:paraId="3F0475AB" w14:textId="77777777" w:rsidTr="00717637">
        <w:tc>
          <w:tcPr>
            <w:tcW w:w="394" w:type="dxa"/>
            <w:tcBorders>
              <w:top w:val="single" w:sz="4" w:space="0" w:color="auto"/>
              <w:left w:val="single" w:sz="4" w:space="0" w:color="auto"/>
              <w:bottom w:val="single" w:sz="4" w:space="0" w:color="auto"/>
              <w:right w:val="single" w:sz="4" w:space="0" w:color="auto"/>
            </w:tcBorders>
          </w:tcPr>
          <w:p w14:paraId="6124E039" w14:textId="77777777" w:rsidR="00B87883" w:rsidRPr="00174F84" w:rsidRDefault="00B87883" w:rsidP="00717637">
            <w:pPr>
              <w:rPr>
                <w:rFonts w:ascii="Source Sans Pro" w:hAnsi="Source Sans Pro" w:cs="Calibri"/>
                <w:color w:val="000000" w:themeColor="text1"/>
                <w:lang w:val="es-ES"/>
              </w:rPr>
            </w:pPr>
          </w:p>
        </w:tc>
        <w:tc>
          <w:tcPr>
            <w:tcW w:w="8894" w:type="dxa"/>
            <w:tcBorders>
              <w:top w:val="single" w:sz="4" w:space="0" w:color="auto"/>
              <w:left w:val="single" w:sz="4" w:space="0" w:color="auto"/>
              <w:bottom w:val="single" w:sz="4" w:space="0" w:color="auto"/>
              <w:right w:val="single" w:sz="4" w:space="0" w:color="auto"/>
            </w:tcBorders>
          </w:tcPr>
          <w:p w14:paraId="66FC7CF7"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Generación de energías renovables y acceso a la energía limpia</w:t>
            </w:r>
          </w:p>
        </w:tc>
      </w:tr>
      <w:tr w:rsidR="00B87883" w:rsidRPr="00174F84" w14:paraId="4029C3FE" w14:textId="77777777" w:rsidTr="00717637">
        <w:tc>
          <w:tcPr>
            <w:tcW w:w="394" w:type="dxa"/>
            <w:tcBorders>
              <w:top w:val="single" w:sz="4" w:space="0" w:color="auto"/>
              <w:left w:val="single" w:sz="4" w:space="0" w:color="auto"/>
              <w:bottom w:val="single" w:sz="4" w:space="0" w:color="auto"/>
              <w:right w:val="single" w:sz="4" w:space="0" w:color="auto"/>
            </w:tcBorders>
          </w:tcPr>
          <w:p w14:paraId="2922F99D" w14:textId="77777777" w:rsidR="00B87883" w:rsidRPr="00174F84" w:rsidRDefault="00B87883" w:rsidP="00717637">
            <w:pPr>
              <w:rPr>
                <w:rFonts w:ascii="Source Sans Pro" w:hAnsi="Source Sans Pro" w:cs="Calibri"/>
                <w:color w:val="000000" w:themeColor="text1"/>
                <w:lang w:val="es-ES"/>
              </w:rPr>
            </w:pPr>
          </w:p>
        </w:tc>
        <w:tc>
          <w:tcPr>
            <w:tcW w:w="8894" w:type="dxa"/>
            <w:tcBorders>
              <w:top w:val="single" w:sz="4" w:space="0" w:color="auto"/>
              <w:left w:val="single" w:sz="4" w:space="0" w:color="auto"/>
              <w:bottom w:val="single" w:sz="4" w:space="0" w:color="auto"/>
              <w:right w:val="single" w:sz="4" w:space="0" w:color="auto"/>
            </w:tcBorders>
          </w:tcPr>
          <w:p w14:paraId="7F530CA2"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Residuos y economía circular</w:t>
            </w:r>
          </w:p>
        </w:tc>
      </w:tr>
    </w:tbl>
    <w:p w14:paraId="1D50AEC2" w14:textId="77777777" w:rsidR="00B87883" w:rsidRPr="00174F84" w:rsidRDefault="00B87883" w:rsidP="00B87883">
      <w:pPr>
        <w:spacing w:after="240"/>
        <w:rPr>
          <w:rFonts w:ascii="Source Sans Pro" w:hAnsi="Source Sans Pro" w:cs="Calibri"/>
          <w:color w:val="000000" w:themeColor="text1"/>
          <w:lang w:val="es-ES"/>
        </w:rPr>
      </w:pPr>
    </w:p>
    <w:p w14:paraId="30189B30"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Área climática de intervención</w:t>
      </w:r>
    </w:p>
    <w:p w14:paraId="3B064F7D" w14:textId="77777777" w:rsidR="008A7EC2" w:rsidRPr="00174F84" w:rsidRDefault="000E1616">
      <w:pPr>
        <w:rPr>
          <w:rFonts w:ascii="Source Sans Pro" w:hAnsi="Source Sans Pro"/>
          <w:i/>
          <w:iCs/>
          <w:lang w:val="es-ES"/>
        </w:rPr>
      </w:pPr>
      <w:r w:rsidRPr="00174F84">
        <w:rPr>
          <w:rFonts w:ascii="Source Sans Pro" w:hAnsi="Source Sans Pro"/>
          <w:i/>
          <w:iCs/>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una o más de las áreas climáticas seleccionadas.  Se anima a presentar solicitudes que aborden simultáneamente la adaptación y la mitigación.</w:t>
      </w:r>
    </w:p>
    <w:p w14:paraId="592951A8" w14:textId="77777777" w:rsidR="00B87883" w:rsidRPr="00174F84" w:rsidRDefault="00B87883" w:rsidP="00B87883">
      <w:pPr>
        <w:rPr>
          <w:rFonts w:ascii="Source Sans Pro" w:hAnsi="Source Sans Pro" w:cs="Calibri"/>
          <w:color w:val="000000" w:themeColor="text1"/>
          <w:highlight w:val="yellow"/>
          <w:lang w:val="es-ES"/>
        </w:rPr>
      </w:pPr>
    </w:p>
    <w:p w14:paraId="7C243A16" w14:textId="0A51DD0A" w:rsidR="008A7EC2" w:rsidRPr="00582D91" w:rsidRDefault="00000000" w:rsidP="00582D91">
      <w:pPr>
        <w:spacing w:after="160" w:line="259" w:lineRule="auto"/>
        <w:rPr>
          <w:rFonts w:ascii="Source Sans Pro" w:hAnsi="Source Sans Pro" w:cs="Calibri"/>
          <w:color w:val="000000" w:themeColor="text1"/>
          <w:lang w:val="es-ES"/>
        </w:rPr>
      </w:pPr>
      <w:sdt>
        <w:sdtPr>
          <w:rPr>
            <w:rFonts w:ascii="Source Sans Pro" w:hAnsi="Source Sans Pro" w:cs="Calibri"/>
            <w:color w:val="000000" w:themeColor="text1"/>
            <w:lang w:val="es-ES"/>
          </w:rPr>
          <w:id w:val="518668085"/>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582D91">
        <w:rPr>
          <w:rFonts w:ascii="Source Sans Pro" w:hAnsi="Source Sans Pro" w:cs="Calibri"/>
          <w:color w:val="000000" w:themeColor="text1"/>
          <w:lang w:val="es-ES"/>
        </w:rPr>
        <w:t>Adaptación</w:t>
      </w:r>
    </w:p>
    <w:p w14:paraId="14D5495E" w14:textId="03EC3F25" w:rsidR="008A7EC2" w:rsidRPr="00582D91" w:rsidRDefault="00000000" w:rsidP="00582D91">
      <w:pPr>
        <w:spacing w:after="160" w:line="259" w:lineRule="auto"/>
        <w:rPr>
          <w:rFonts w:ascii="Source Sans Pro" w:hAnsi="Source Sans Pro" w:cs="Calibri"/>
          <w:color w:val="000000" w:themeColor="text1"/>
          <w:lang w:val="es-ES"/>
        </w:rPr>
      </w:pPr>
      <w:sdt>
        <w:sdtPr>
          <w:rPr>
            <w:rFonts w:ascii="Source Sans Pro" w:hAnsi="Source Sans Pro" w:cs="Calibri"/>
            <w:color w:val="000000" w:themeColor="text1"/>
            <w:lang w:val="es-ES"/>
          </w:rPr>
          <w:id w:val="-969438289"/>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582D91">
        <w:rPr>
          <w:rFonts w:ascii="Source Sans Pro" w:hAnsi="Source Sans Pro" w:cs="Calibri"/>
          <w:color w:val="000000" w:themeColor="text1"/>
          <w:lang w:val="es-ES"/>
        </w:rPr>
        <w:t>Mitigación</w:t>
      </w:r>
    </w:p>
    <w:p w14:paraId="556C59DD" w14:textId="6532FA03" w:rsidR="008A7EC2" w:rsidRPr="00582D91" w:rsidRDefault="00000000" w:rsidP="00582D91">
      <w:pPr>
        <w:spacing w:after="160" w:line="259" w:lineRule="auto"/>
        <w:rPr>
          <w:rFonts w:ascii="Source Sans Pro" w:hAnsi="Source Sans Pro" w:cs="Calibri"/>
          <w:color w:val="000000" w:themeColor="text1"/>
          <w:lang w:val="es-ES"/>
        </w:rPr>
      </w:pPr>
      <w:sdt>
        <w:sdtPr>
          <w:rPr>
            <w:rFonts w:ascii="Source Sans Pro" w:hAnsi="Source Sans Pro" w:cs="Calibri"/>
            <w:color w:val="000000" w:themeColor="text1"/>
            <w:lang w:val="es-ES"/>
          </w:rPr>
          <w:id w:val="-1296912134"/>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582D91">
        <w:rPr>
          <w:rFonts w:ascii="Source Sans Pro" w:hAnsi="Source Sans Pro" w:cs="Calibri"/>
          <w:color w:val="000000" w:themeColor="text1"/>
          <w:lang w:val="es-ES"/>
        </w:rPr>
        <w:t>Ambos</w:t>
      </w:r>
    </w:p>
    <w:p w14:paraId="4AD28E3C" w14:textId="77777777" w:rsidR="00B87883" w:rsidRPr="00174F84" w:rsidRDefault="00B87883" w:rsidP="00B87883">
      <w:pPr>
        <w:rPr>
          <w:rFonts w:ascii="Source Sans Pro" w:hAnsi="Source Sans Pro" w:cs="Calibri"/>
          <w:color w:val="000000" w:themeColor="text1"/>
          <w:lang w:val="es-ES"/>
        </w:rPr>
      </w:pPr>
      <w:r w:rsidRPr="00174F84">
        <w:rPr>
          <w:rFonts w:ascii="Source Sans Pro" w:hAnsi="Source Sans Pro" w:cs="Calibri"/>
          <w:color w:val="000000" w:themeColor="text1"/>
          <w:lang w:val="es-ES"/>
        </w:rPr>
        <w:br w:type="page"/>
      </w:r>
    </w:p>
    <w:p w14:paraId="38C04E66"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w:lastRenderedPageBreak/>
        <mc:AlternateContent>
          <mc:Choice Requires="wps">
            <w:drawing>
              <wp:anchor distT="0" distB="0" distL="114300" distR="114300" simplePos="0" relativeHeight="251698176" behindDoc="0" locked="0" layoutInCell="1" allowOverlap="1" wp14:anchorId="1C009687" wp14:editId="5D9B767C">
                <wp:simplePos x="0" y="0"/>
                <wp:positionH relativeFrom="column">
                  <wp:posOffset>6350</wp:posOffset>
                </wp:positionH>
                <wp:positionV relativeFrom="paragraph">
                  <wp:posOffset>251460</wp:posOffset>
                </wp:positionV>
                <wp:extent cx="6172200" cy="90805"/>
                <wp:effectExtent l="6350" t="13335" r="12700" b="101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5" style="position:absolute;margin-left:.5pt;margin-top:19.8pt;width:486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" w14:anchorId="016263AB"/>
            </w:pict>
          </mc:Fallback>
        </mc:AlternateContent>
      </w:r>
      <w:r w:rsidRPr="00174F84">
        <w:rPr>
          <w:rFonts w:ascii="Source Sans Pro" w:hAnsi="Source Sans Pro"/>
          <w:sz w:val="28"/>
          <w:szCs w:val="28"/>
          <w:lang w:val="es-ES"/>
        </w:rPr>
        <w:t xml:space="preserve">Criterios Evaluación del proyecto presentado </w:t>
      </w:r>
    </w:p>
    <w:p w14:paraId="448C7419" w14:textId="77777777" w:rsidR="008A7EC2" w:rsidRPr="00174F84" w:rsidRDefault="000E1616">
      <w:pPr>
        <w:spacing w:after="240"/>
        <w:rPr>
          <w:rFonts w:ascii="Source Sans Pro" w:hAnsi="Source Sans Pro" w:cs="Calibri"/>
          <w:color w:val="000000" w:themeColor="text1"/>
          <w:lang w:val="es-ES"/>
        </w:rPr>
      </w:pPr>
      <w:r w:rsidRPr="00174F84">
        <w:rPr>
          <w:rFonts w:ascii="Source Sans Pro" w:hAnsi="Source Sans Pro" w:cs="Calibri"/>
          <w:noProof/>
          <w:color w:val="000000" w:themeColor="text1"/>
          <w:lang w:val="es-ES" w:eastAsia="en-GB"/>
        </w:rPr>
        <mc:AlternateContent>
          <mc:Choice Requires="wps">
            <w:drawing>
              <wp:anchor distT="45720" distB="45720" distL="114300" distR="114300" simplePos="0" relativeHeight="251699200" behindDoc="0" locked="0" layoutInCell="1" allowOverlap="1" wp14:anchorId="301D4ACA" wp14:editId="528C61CB">
                <wp:simplePos x="0" y="0"/>
                <wp:positionH relativeFrom="margin">
                  <wp:posOffset>6512</wp:posOffset>
                </wp:positionH>
                <wp:positionV relativeFrom="paragraph">
                  <wp:posOffset>304800</wp:posOffset>
                </wp:positionV>
                <wp:extent cx="6172200" cy="2686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86050"/>
                        </a:xfrm>
                        <a:prstGeom prst="roundRect">
                          <a:avLst/>
                        </a:prstGeom>
                        <a:solidFill>
                          <a:schemeClr val="accent3">
                            <a:lumMod val="20000"/>
                            <a:lumOff val="80000"/>
                          </a:schemeClr>
                        </a:solidFill>
                        <a:ln w="9525">
                          <a:noFill/>
                          <a:miter lim="800000"/>
                          <a:headEnd/>
                          <a:tailEnd/>
                        </a:ln>
                      </wps:spPr>
                      <wps:txbx>
                        <w:txbxContent>
                          <w:p w14:paraId="79097318" w14:textId="77777777" w:rsidR="008A7EC2" w:rsidRPr="000C2659" w:rsidRDefault="000E1616">
                            <w:pPr>
                              <w:spacing w:after="240"/>
                              <w:rPr>
                                <w:rFonts w:ascii="Arial Narrow" w:hAnsi="Arial Narrow" w:cs="Calibri"/>
                              </w:rPr>
                            </w:pPr>
                            <w:r>
                              <w:rPr>
                                <w:rFonts w:ascii="Source Sans Pro" w:hAnsi="Source Sans Pro" w:cs="Calibri"/>
                                <w:noProof/>
                                <w:lang w:val="en-GB" w:eastAsia="en-GB"/>
                              </w:rPr>
                              <w:drawing>
                                <wp:inline distT="0" distB="0" distL="0" distR="0" wp14:anchorId="7C821CC6" wp14:editId="2696C1E1">
                                  <wp:extent cx="313690" cy="313690"/>
                                  <wp:effectExtent l="0" t="0" r="0" b="0"/>
                                  <wp:docPr id="14" name="Graphic 1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cil.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13995" cy="313995"/>
                                          </a:xfrm>
                                          <a:prstGeom prst="rect">
                                            <a:avLst/>
                                          </a:prstGeom>
                                        </pic:spPr>
                                      </pic:pic>
                                    </a:graphicData>
                                  </a:graphic>
                                </wp:inline>
                              </w:drawing>
                            </w:r>
                            <w:r w:rsidRPr="000C2659">
                              <w:rPr>
                                <w:rFonts w:ascii="Arial Narrow" w:hAnsi="Arial Narrow" w:cs="Calibri"/>
                              </w:rPr>
                              <w:t xml:space="preserve"> A continuación se ofrecen </w:t>
                            </w:r>
                            <w:r w:rsidRPr="000C2659">
                              <w:rPr>
                                <w:rFonts w:ascii="Arial Narrow" w:hAnsi="Arial Narrow" w:cs="Calibri"/>
                                <w:b/>
                              </w:rPr>
                              <w:t xml:space="preserve">orientaciones generales para cumplimentar el formulario: </w:t>
                            </w:r>
                          </w:p>
                          <w:p w14:paraId="7A914D09" w14:textId="77777777" w:rsidR="008A7EC2" w:rsidRPr="000C2659" w:rsidRDefault="000E1616">
                            <w:pPr>
                              <w:pStyle w:val="Paragraphedeliste"/>
                              <w:numPr>
                                <w:ilvl w:val="0"/>
                                <w:numId w:val="43"/>
                              </w:numPr>
                              <w:spacing w:after="240" w:line="259" w:lineRule="auto"/>
                              <w:rPr>
                                <w:rFonts w:ascii="Arial Narrow" w:hAnsi="Arial Narrow" w:cs="Calibri"/>
                                <w:lang w:val="es-ES"/>
                              </w:rPr>
                            </w:pPr>
                            <w:r w:rsidRPr="000C2659">
                              <w:rPr>
                                <w:rFonts w:ascii="Arial Narrow" w:hAnsi="Arial Narrow" w:cs="Calibri"/>
                                <w:lang w:val="es-ES"/>
                              </w:rPr>
                              <w:t xml:space="preserve">Todas las preguntas son "Sí" o "No", salvo las preguntas 12, 13 y 25 (véanse las orientaciones del punto 4. a continuación).  </w:t>
                            </w:r>
                          </w:p>
                          <w:p w14:paraId="33455313" w14:textId="77777777" w:rsidR="008A7EC2" w:rsidRPr="000C2659" w:rsidRDefault="000E1616">
                            <w:pPr>
                              <w:pStyle w:val="Paragraphedeliste"/>
                              <w:numPr>
                                <w:ilvl w:val="0"/>
                                <w:numId w:val="43"/>
                              </w:numPr>
                              <w:spacing w:after="240" w:line="259" w:lineRule="auto"/>
                              <w:rPr>
                                <w:rFonts w:ascii="Arial Narrow" w:hAnsi="Arial Narrow" w:cs="Calibri"/>
                              </w:rPr>
                            </w:pPr>
                            <w:r w:rsidRPr="000C2659">
                              <w:rPr>
                                <w:rFonts w:ascii="Arial Narrow" w:hAnsi="Arial Narrow" w:cs="Calibri"/>
                                <w:u w:val="single"/>
                              </w:rPr>
                              <w:t xml:space="preserve">Marque </w:t>
                            </w:r>
                            <w:r w:rsidRPr="00663CFF">
                              <w:rPr>
                                <w:rFonts w:ascii="Segoe UI Symbol" w:eastAsia="Quattrocento Sans" w:hAnsi="Segoe UI Symbol" w:cs="Segoe UI Symbol"/>
                                <w:i/>
                                <w:u w:val="single"/>
                              </w:rPr>
                              <w:t>(</w:t>
                            </w:r>
                            <w:r w:rsidRPr="00663CFF">
                              <w:rPr>
                                <w:rFonts w:ascii="Arial Narrow" w:eastAsia="Quattrocento Sans" w:hAnsi="Arial Narrow" w:cs="Quattrocento Sans"/>
                                <w:i/>
                                <w:u w:val="single"/>
                                <w:lang w:val="en-US"/>
                              </w:rPr>
                              <w:t>🗸</w:t>
                            </w:r>
                            <w:r w:rsidRPr="000C2659">
                              <w:rPr>
                                <w:rFonts w:ascii="Arial Narrow" w:eastAsia="Quattrocento Sans" w:hAnsi="Arial Narrow" w:cs="Quattrocento Sans"/>
                                <w:i/>
                                <w:u w:val="single"/>
                              </w:rPr>
                              <w:t xml:space="preserve">) </w:t>
                            </w:r>
                            <w:r w:rsidRPr="000C2659">
                              <w:rPr>
                                <w:rFonts w:ascii="Arial Narrow" w:eastAsia="Quattrocento Sans" w:hAnsi="Arial Narrow" w:cs="Quattrocento Sans"/>
                                <w:u w:val="single"/>
                              </w:rPr>
                              <w:t xml:space="preserve">en </w:t>
                            </w:r>
                            <w:r w:rsidRPr="000C2659">
                              <w:rPr>
                                <w:rFonts w:ascii="Arial Narrow" w:hAnsi="Arial Narrow" w:cs="Calibri"/>
                                <w:u w:val="single"/>
                              </w:rPr>
                              <w:t xml:space="preserve">la columna de la izquierda </w:t>
                            </w:r>
                            <w:r w:rsidRPr="000C2659">
                              <w:rPr>
                                <w:rFonts w:ascii="Arial Narrow" w:hAnsi="Arial Narrow" w:cs="Calibri"/>
                              </w:rPr>
                              <w:t xml:space="preserve">si su respuesta a la pregunta es "Sí". Deje la casilla en blanco si su respuesta es "No". </w:t>
                            </w:r>
                          </w:p>
                          <w:p w14:paraId="0590BCAC" w14:textId="77777777" w:rsidR="008A7EC2" w:rsidRPr="000C2659" w:rsidRDefault="000E1616">
                            <w:pPr>
                              <w:pStyle w:val="Paragraphedeliste"/>
                              <w:numPr>
                                <w:ilvl w:val="0"/>
                                <w:numId w:val="43"/>
                              </w:numPr>
                              <w:spacing w:after="240" w:line="259" w:lineRule="auto"/>
                              <w:rPr>
                                <w:rFonts w:ascii="Arial Narrow" w:hAnsi="Arial Narrow" w:cs="Calibri"/>
                              </w:rPr>
                            </w:pPr>
                            <w:r w:rsidRPr="000C2659">
                              <w:rPr>
                                <w:rFonts w:ascii="Arial Narrow" w:hAnsi="Arial Narrow" w:cs="Calibri"/>
                              </w:rPr>
                              <w:t xml:space="preserve">En todas las preguntas hay espacio para aportar más elementos. Las orientaciones figuran en cursiva. No es obligatorio, pero sí </w:t>
                            </w:r>
                            <w:r w:rsidRPr="000C2659">
                              <w:rPr>
                                <w:rFonts w:ascii="Arial Narrow" w:hAnsi="Arial Narrow" w:cs="Calibri"/>
                                <w:u w:val="single"/>
                              </w:rPr>
                              <w:t>muy recomendable</w:t>
                            </w:r>
                            <w:r w:rsidRPr="000C2659">
                              <w:rPr>
                                <w:rFonts w:ascii="Arial Narrow" w:hAnsi="Arial Narrow" w:cs="Calibri"/>
                              </w:rPr>
                              <w:t>.</w:t>
                            </w:r>
                          </w:p>
                          <w:p w14:paraId="1CA2D1E0" w14:textId="77777777" w:rsidR="008A7EC2" w:rsidRDefault="000E1616">
                            <w:pPr>
                              <w:pStyle w:val="Paragraphedeliste"/>
                              <w:numPr>
                                <w:ilvl w:val="0"/>
                                <w:numId w:val="43"/>
                              </w:numPr>
                              <w:spacing w:after="240" w:line="259" w:lineRule="auto"/>
                              <w:rPr>
                                <w:rFonts w:ascii="Arial Narrow" w:hAnsi="Arial Narrow" w:cs="Calibri"/>
                                <w:lang w:val="en-AU"/>
                              </w:rPr>
                            </w:pPr>
                            <w:r w:rsidRPr="000C2659">
                              <w:rPr>
                                <w:rFonts w:ascii="Arial Narrow" w:hAnsi="Arial Narrow" w:cs="Calibri"/>
                              </w:rPr>
                              <w:t xml:space="preserve">Para las preguntas 12, 13 y 25 pueden proporcionarse elementos en el espacio asignado y pueden adjuntarse otros documentos a la solicitud (véase también más abajo la pregunta 30. </w:t>
                            </w:r>
                            <w:r w:rsidRPr="00663CFF">
                              <w:rPr>
                                <w:rFonts w:ascii="Arial Narrow" w:hAnsi="Arial Narrow" w:cs="Calibri"/>
                                <w:lang w:val="en-AU"/>
                              </w:rPr>
                              <w:t>Documentos adjuntos).</w:t>
                            </w:r>
                          </w:p>
                          <w:p w14:paraId="2D5A4B7A" w14:textId="77777777" w:rsidR="008A7EC2" w:rsidRPr="000C2659" w:rsidRDefault="000E1616">
                            <w:pPr>
                              <w:spacing w:after="240"/>
                              <w:rPr>
                                <w:rFonts w:ascii="Arial Narrow" w:hAnsi="Arial Narrow" w:cs="Calibri"/>
                              </w:rPr>
                            </w:pPr>
                            <w:r w:rsidRPr="000C2659">
                              <w:rPr>
                                <w:rFonts w:ascii="Arial Narrow" w:hAnsi="Arial Narrow" w:cs="Calibri"/>
                              </w:rPr>
                              <w:t xml:space="preserve">              Para más información, consulte la </w:t>
                            </w:r>
                            <w:r w:rsidRPr="000C2659">
                              <w:rPr>
                                <w:rFonts w:ascii="Arial Narrow" w:hAnsi="Arial Narrow" w:cs="Calibri"/>
                                <w:i/>
                              </w:rPr>
                              <w:t>Guía para la solicitud de apoyo a proyectos de AT</w:t>
                            </w:r>
                            <w:r w:rsidRPr="000C2659">
                              <w:rPr>
                                <w:rFonts w:ascii="Arial Narrow" w:hAnsi="Arial Narrow"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1D4ACA" id="Text Box 2" o:spid="_x0000_s1035" style="position:absolute;margin-left:.5pt;margin-top:24pt;width:486pt;height:211.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" fillcolor="#ededed [662]" stroked="f">
                <v:stroke joinstyle="miter"/>
                <v:textbox>
                  <w:txbxContent>
                    <w:p w14:paraId="79097318" w14:textId="77777777" w:rsidR="008A7EC2" w:rsidRPr="000C2659" w:rsidRDefault="000E1616">
                      <w:pPr>
                        <w:spacing w:after="240"/>
                        <w:rPr>
                          <w:rFonts w:ascii="Arial Narrow" w:hAnsi="Arial Narrow" w:cs="Calibri"/>
                        </w:rPr>
                      </w:pPr>
                      <w:r>
                        <w:rPr>
                          <w:rFonts w:ascii="Source Sans Pro" w:hAnsi="Source Sans Pro" w:cs="Calibri"/>
                          <w:noProof/>
                          <w:lang w:val="en-GB" w:eastAsia="en-GB"/>
                        </w:rPr>
                        <w:drawing>
                          <wp:inline distT="0" distB="0" distL="0" distR="0" wp14:anchorId="7C821CC6" wp14:editId="2696C1E1">
                            <wp:extent cx="313690" cy="313690"/>
                            <wp:effectExtent l="0" t="0" r="0" b="0"/>
                            <wp:docPr id="14" name="Graphic 1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cil.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13995" cy="313995"/>
                                    </a:xfrm>
                                    <a:prstGeom prst="rect">
                                      <a:avLst/>
                                    </a:prstGeom>
                                  </pic:spPr>
                                </pic:pic>
                              </a:graphicData>
                            </a:graphic>
                          </wp:inline>
                        </w:drawing>
                      </w:r>
                      <w:r w:rsidRPr="000C2659">
                        <w:rPr>
                          <w:rFonts w:ascii="Arial Narrow" w:hAnsi="Arial Narrow" w:cs="Calibri"/>
                        </w:rPr>
                        <w:t xml:space="preserve"> A </w:t>
                      </w:r>
                      <w:r w:rsidRPr="000C2659">
                        <w:rPr>
                          <w:rFonts w:ascii="Arial Narrow" w:hAnsi="Arial Narrow" w:cs="Calibri"/>
                        </w:rPr>
                        <w:t xml:space="preserve">continuación se ofrecen </w:t>
                      </w:r>
                      <w:r w:rsidRPr="000C2659">
                        <w:rPr>
                          <w:rFonts w:ascii="Arial Narrow" w:hAnsi="Arial Narrow" w:cs="Calibri"/>
                          <w:b/>
                        </w:rPr>
                        <w:t xml:space="preserve">orientaciones generales para cumplimentar el </w:t>
                      </w:r>
                      <w:r w:rsidRPr="000C2659">
                        <w:rPr>
                          <w:rFonts w:ascii="Arial Narrow" w:hAnsi="Arial Narrow" w:cs="Calibri"/>
                          <w:b/>
                        </w:rPr>
                        <w:t xml:space="preserve">formulario: </w:t>
                      </w:r>
                    </w:p>
                    <w:p w14:paraId="7A914D09" w14:textId="77777777" w:rsidR="008A7EC2" w:rsidRPr="000C2659" w:rsidRDefault="000E1616">
                      <w:pPr>
                        <w:pStyle w:val="Paragraphedeliste"/>
                        <w:numPr>
                          <w:ilvl w:val="0"/>
                          <w:numId w:val="43"/>
                        </w:numPr>
                        <w:spacing w:after="240" w:line="259" w:lineRule="auto"/>
                        <w:rPr>
                          <w:rFonts w:ascii="Arial Narrow" w:hAnsi="Arial Narrow" w:cs="Calibri"/>
                          <w:lang w:val="es-ES"/>
                        </w:rPr>
                      </w:pPr>
                      <w:r w:rsidRPr="000C2659">
                        <w:rPr>
                          <w:rFonts w:ascii="Arial Narrow" w:hAnsi="Arial Narrow" w:cs="Calibri"/>
                          <w:lang w:val="es-ES"/>
                        </w:rPr>
                        <w:t xml:space="preserve">Todas las preguntas son "Sí" o "No", salvo las preguntas 12, 13 y 25 (véanse las orientaciones del punto 4. a continuación).  </w:t>
                      </w:r>
                    </w:p>
                    <w:p w14:paraId="33455313" w14:textId="77777777" w:rsidR="008A7EC2" w:rsidRPr="000C2659" w:rsidRDefault="000E1616">
                      <w:pPr>
                        <w:pStyle w:val="Paragraphedeliste"/>
                        <w:numPr>
                          <w:ilvl w:val="0"/>
                          <w:numId w:val="43"/>
                        </w:numPr>
                        <w:spacing w:after="240" w:line="259" w:lineRule="auto"/>
                        <w:rPr>
                          <w:rFonts w:ascii="Arial Narrow" w:hAnsi="Arial Narrow" w:cs="Calibri"/>
                        </w:rPr>
                      </w:pPr>
                      <w:r w:rsidRPr="000C2659">
                        <w:rPr>
                          <w:rFonts w:ascii="Arial Narrow" w:hAnsi="Arial Narrow" w:cs="Calibri"/>
                          <w:u w:val="single"/>
                        </w:rPr>
                        <w:t xml:space="preserve">Marque </w:t>
                      </w:r>
                      <w:r w:rsidRPr="00663CFF">
                        <w:rPr>
                          <w:rFonts w:ascii="Segoe UI Symbol" w:eastAsia="Quattrocento Sans" w:hAnsi="Segoe UI Symbol" w:cs="Segoe UI Symbol"/>
                          <w:i/>
                          <w:u w:val="single"/>
                        </w:rPr>
                        <w:t>(</w:t>
                      </w:r>
                      <w:r w:rsidRPr="00663CFF">
                        <w:rPr>
                          <w:rFonts w:ascii="Arial Narrow" w:eastAsia="Quattrocento Sans" w:hAnsi="Arial Narrow" w:cs="Quattrocento Sans"/>
                          <w:i/>
                          <w:u w:val="single"/>
                          <w:lang w:val="en-US"/>
                        </w:rPr>
                        <w:t>🗸</w:t>
                      </w:r>
                      <w:r w:rsidRPr="000C2659">
                        <w:rPr>
                          <w:rFonts w:ascii="Arial Narrow" w:eastAsia="Quattrocento Sans" w:hAnsi="Arial Narrow" w:cs="Quattrocento Sans"/>
                          <w:i/>
                          <w:u w:val="single"/>
                        </w:rPr>
                        <w:t xml:space="preserve">) </w:t>
                      </w:r>
                      <w:r w:rsidRPr="000C2659">
                        <w:rPr>
                          <w:rFonts w:ascii="Arial Narrow" w:eastAsia="Quattrocento Sans" w:hAnsi="Arial Narrow" w:cs="Quattrocento Sans"/>
                          <w:u w:val="single"/>
                        </w:rPr>
                        <w:t xml:space="preserve">en </w:t>
                      </w:r>
                      <w:r w:rsidRPr="000C2659">
                        <w:rPr>
                          <w:rFonts w:ascii="Arial Narrow" w:hAnsi="Arial Narrow" w:cs="Calibri"/>
                          <w:u w:val="single"/>
                        </w:rPr>
                        <w:t xml:space="preserve">la columna de la izquierda </w:t>
                      </w:r>
                      <w:r w:rsidRPr="000C2659">
                        <w:rPr>
                          <w:rFonts w:ascii="Arial Narrow" w:hAnsi="Arial Narrow" w:cs="Calibri"/>
                        </w:rPr>
                        <w:t xml:space="preserve">si su respuesta a la pregunta es "Sí". Deje la casilla en blanco si su respuesta es "No". </w:t>
                      </w:r>
                    </w:p>
                    <w:p w14:paraId="0590BCAC" w14:textId="77777777" w:rsidR="008A7EC2" w:rsidRPr="000C2659" w:rsidRDefault="000E1616">
                      <w:pPr>
                        <w:pStyle w:val="Paragraphedeliste"/>
                        <w:numPr>
                          <w:ilvl w:val="0"/>
                          <w:numId w:val="43"/>
                        </w:numPr>
                        <w:spacing w:after="240" w:line="259" w:lineRule="auto"/>
                        <w:rPr>
                          <w:rFonts w:ascii="Arial Narrow" w:hAnsi="Arial Narrow" w:cs="Calibri"/>
                        </w:rPr>
                      </w:pPr>
                      <w:r w:rsidRPr="000C2659">
                        <w:rPr>
                          <w:rFonts w:ascii="Arial Narrow" w:hAnsi="Arial Narrow" w:cs="Calibri"/>
                        </w:rPr>
                        <w:t xml:space="preserve">En todas las preguntas hay espacio para aportar más elementos. Las orientaciones figuran en cursiva. No es obligatorio, pero sí </w:t>
                      </w:r>
                      <w:r w:rsidRPr="000C2659">
                        <w:rPr>
                          <w:rFonts w:ascii="Arial Narrow" w:hAnsi="Arial Narrow" w:cs="Calibri"/>
                          <w:u w:val="single"/>
                        </w:rPr>
                        <w:t>muy recomendable</w:t>
                      </w:r>
                      <w:r w:rsidRPr="000C2659">
                        <w:rPr>
                          <w:rFonts w:ascii="Arial Narrow" w:hAnsi="Arial Narrow" w:cs="Calibri"/>
                        </w:rPr>
                        <w:t>.</w:t>
                      </w:r>
                    </w:p>
                    <w:p w14:paraId="1CA2D1E0" w14:textId="77777777" w:rsidR="008A7EC2" w:rsidRDefault="000E1616">
                      <w:pPr>
                        <w:pStyle w:val="Paragraphedeliste"/>
                        <w:numPr>
                          <w:ilvl w:val="0"/>
                          <w:numId w:val="43"/>
                        </w:numPr>
                        <w:spacing w:after="240" w:line="259" w:lineRule="auto"/>
                        <w:rPr>
                          <w:rFonts w:ascii="Arial Narrow" w:hAnsi="Arial Narrow" w:cs="Calibri"/>
                          <w:lang w:val="en-AU"/>
                        </w:rPr>
                      </w:pPr>
                      <w:r w:rsidRPr="000C2659">
                        <w:rPr>
                          <w:rFonts w:ascii="Arial Narrow" w:hAnsi="Arial Narrow" w:cs="Calibri"/>
                        </w:rPr>
                        <w:t xml:space="preserve">Para las preguntas 12, 13 y 25 pueden proporcionarse elementos en el espacio asignado y pueden adjuntarse otros documentos a la solicitud (véase también más abajo la pregunta 30. </w:t>
                      </w:r>
                      <w:r w:rsidRPr="00663CFF">
                        <w:rPr>
                          <w:rFonts w:ascii="Arial Narrow" w:hAnsi="Arial Narrow" w:cs="Calibri"/>
                          <w:lang w:val="en-AU"/>
                        </w:rPr>
                        <w:t>Documentos adjuntos).</w:t>
                      </w:r>
                    </w:p>
                    <w:p w14:paraId="2D5A4B7A" w14:textId="77777777" w:rsidR="008A7EC2" w:rsidRPr="000C2659" w:rsidRDefault="000E1616">
                      <w:pPr>
                        <w:spacing w:after="240"/>
                        <w:rPr>
                          <w:rFonts w:ascii="Arial Narrow" w:hAnsi="Arial Narrow" w:cs="Calibri"/>
                        </w:rPr>
                      </w:pPr>
                      <w:r w:rsidRPr="000C2659">
                        <w:rPr>
                          <w:rFonts w:ascii="Arial Narrow" w:hAnsi="Arial Narrow" w:cs="Calibri"/>
                        </w:rPr>
                        <w:t xml:space="preserve">              Para más información, consulte la </w:t>
                      </w:r>
                      <w:r w:rsidRPr="000C2659">
                        <w:rPr>
                          <w:rFonts w:ascii="Arial Narrow" w:hAnsi="Arial Narrow" w:cs="Calibri"/>
                          <w:i/>
                        </w:rPr>
                        <w:t>Guía para la solicitud de apoyo a proyectos de AT</w:t>
                      </w:r>
                      <w:r w:rsidRPr="000C2659">
                        <w:rPr>
                          <w:rFonts w:ascii="Arial Narrow" w:hAnsi="Arial Narrow" w:cs="Calibri"/>
                        </w:rPr>
                        <w:t>.</w:t>
                      </w:r>
                    </w:p>
                  </w:txbxContent>
                </v:textbox>
                <w10:wrap type="square" anchorx="margin"/>
              </v:roundrect>
            </w:pict>
          </mc:Fallback>
        </mc:AlternateContent>
      </w:r>
    </w:p>
    <w:p w14:paraId="36DA275C" w14:textId="77777777" w:rsidR="00B87883" w:rsidRPr="00174F84" w:rsidRDefault="00B87883" w:rsidP="00B87883">
      <w:pPr>
        <w:pStyle w:val="Paragraphedeliste"/>
        <w:tabs>
          <w:tab w:val="left" w:pos="3380"/>
        </w:tabs>
        <w:rPr>
          <w:rFonts w:ascii="Source Sans Pro" w:hAnsi="Source Sans Pro"/>
          <w:b/>
          <w:bCs/>
          <w:lang w:val="es-ES"/>
        </w:rPr>
      </w:pPr>
    </w:p>
    <w:p w14:paraId="7C0E5DA2"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Apoyo político</w:t>
      </w:r>
    </w:p>
    <w:p w14:paraId="228800D0" w14:textId="77777777" w:rsidR="00B87883" w:rsidRPr="00174F84" w:rsidRDefault="00B87883" w:rsidP="00B87883">
      <w:pPr>
        <w:pStyle w:val="Paragraphedeliste"/>
        <w:tabs>
          <w:tab w:val="left" w:pos="3380"/>
        </w:tabs>
        <w:rPr>
          <w:rFonts w:ascii="Source Sans Pro" w:hAnsi="Source Sans Pro"/>
          <w:b/>
          <w:bCs/>
          <w:lang w:val="es-ES"/>
        </w:rPr>
      </w:pPr>
    </w:p>
    <w:p w14:paraId="4E2B19A5" w14:textId="77777777" w:rsidR="008A7EC2" w:rsidRPr="00174F84" w:rsidRDefault="000E1616">
      <w:pPr>
        <w:pStyle w:val="Paragraphedeliste"/>
        <w:numPr>
          <w:ilvl w:val="0"/>
          <w:numId w:val="40"/>
        </w:numPr>
        <w:spacing w:after="160" w:line="259" w:lineRule="auto"/>
        <w:rPr>
          <w:rFonts w:ascii="Source Sans Pro" w:hAnsi="Source Sans Pro"/>
          <w:i/>
          <w:lang w:val="es-ES"/>
        </w:rPr>
      </w:pPr>
      <w:r w:rsidRPr="00174F84">
        <w:rPr>
          <w:rFonts w:ascii="Source Sans Pro" w:hAnsi="Source Sans Pro"/>
          <w:lang w:val="es-ES"/>
        </w:rPr>
        <w:t xml:space="preserve">¿Está el alcalde/el personal de la alcaldía al corriente de la intervención y la solicitud propuestas? </w:t>
      </w:r>
      <w:r w:rsidRPr="00174F84">
        <w:rPr>
          <w:rFonts w:ascii="Source Sans Pro" w:hAnsi="Source Sans Pro"/>
          <w:i/>
          <w:lang w:val="es-ES"/>
        </w:rPr>
        <w:t xml:space="preserve">Explíquelo. </w:t>
      </w:r>
    </w:p>
    <w:tbl>
      <w:tblPr>
        <w:tblStyle w:val="Grilledutableau"/>
        <w:tblW w:w="0" w:type="auto"/>
        <w:tblLook w:val="04A0" w:firstRow="1" w:lastRow="0" w:firstColumn="1" w:lastColumn="0" w:noHBand="0" w:noVBand="1"/>
      </w:tblPr>
      <w:tblGrid>
        <w:gridCol w:w="388"/>
        <w:gridCol w:w="8628"/>
      </w:tblGrid>
      <w:tr w:rsidR="00B87883" w:rsidRPr="00174F84" w14:paraId="5470C245" w14:textId="77777777" w:rsidTr="00717637">
        <w:tc>
          <w:tcPr>
            <w:tcW w:w="394" w:type="dxa"/>
            <w:tcBorders>
              <w:top w:val="single" w:sz="4" w:space="0" w:color="auto"/>
              <w:left w:val="single" w:sz="4" w:space="0" w:color="auto"/>
              <w:bottom w:val="single" w:sz="4" w:space="0" w:color="auto"/>
              <w:right w:val="single" w:sz="4" w:space="0" w:color="auto"/>
            </w:tcBorders>
          </w:tcPr>
          <w:p w14:paraId="05E845E1"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6D084F90" w14:textId="0837049C" w:rsidR="00810489" w:rsidRPr="00174F84" w:rsidRDefault="00810489" w:rsidP="00717637">
            <w:pPr>
              <w:rPr>
                <w:rFonts w:ascii="Source Sans Pro" w:hAnsi="Source Sans Pro" w:cs="Calibri"/>
                <w:i/>
                <w:iCs/>
                <w:color w:val="000000" w:themeColor="text1"/>
                <w:sz w:val="22"/>
                <w:szCs w:val="22"/>
                <w:lang w:val="es-ES"/>
              </w:rPr>
            </w:pPr>
          </w:p>
          <w:p w14:paraId="6683AA47"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7A92DF96" w14:textId="77777777" w:rsidR="00B87883" w:rsidRPr="00174F84" w:rsidRDefault="00B87883" w:rsidP="00717637">
            <w:pPr>
              <w:rPr>
                <w:rFonts w:ascii="Source Sans Pro" w:hAnsi="Source Sans Pro" w:cs="Calibri"/>
                <w:color w:val="000000" w:themeColor="text1"/>
                <w:sz w:val="22"/>
                <w:szCs w:val="22"/>
                <w:lang w:val="es-ES"/>
              </w:rPr>
            </w:pPr>
          </w:p>
          <w:p w14:paraId="6F987154" w14:textId="77777777" w:rsidR="00B87883" w:rsidRPr="00174F84" w:rsidRDefault="00B87883" w:rsidP="00717637">
            <w:pPr>
              <w:rPr>
                <w:rFonts w:ascii="Source Sans Pro" w:hAnsi="Source Sans Pro" w:cs="Calibri"/>
                <w:color w:val="000000" w:themeColor="text1"/>
                <w:sz w:val="22"/>
                <w:szCs w:val="22"/>
                <w:lang w:val="es-ES"/>
              </w:rPr>
            </w:pPr>
          </w:p>
          <w:p w14:paraId="46409CD3" w14:textId="77777777" w:rsidR="00B87883" w:rsidRPr="00174F84" w:rsidRDefault="00B87883" w:rsidP="00717637">
            <w:pPr>
              <w:rPr>
                <w:rFonts w:ascii="Source Sans Pro" w:hAnsi="Source Sans Pro" w:cs="Calibri"/>
                <w:color w:val="000000" w:themeColor="text1"/>
                <w:sz w:val="22"/>
                <w:szCs w:val="22"/>
                <w:lang w:val="es-ES"/>
              </w:rPr>
            </w:pPr>
          </w:p>
          <w:p w14:paraId="37CD277D" w14:textId="77777777" w:rsidR="00B87883" w:rsidRPr="00174F84" w:rsidRDefault="00B87883" w:rsidP="00717637">
            <w:pPr>
              <w:rPr>
                <w:rFonts w:ascii="Source Sans Pro" w:hAnsi="Source Sans Pro" w:cs="Calibri"/>
                <w:color w:val="000000" w:themeColor="text1"/>
                <w:sz w:val="22"/>
                <w:szCs w:val="22"/>
                <w:lang w:val="es-ES"/>
              </w:rPr>
            </w:pPr>
          </w:p>
        </w:tc>
      </w:tr>
    </w:tbl>
    <w:p w14:paraId="04D9C56F" w14:textId="77777777" w:rsidR="00B87883" w:rsidRPr="00174F84" w:rsidRDefault="00B87883" w:rsidP="00B87883">
      <w:pPr>
        <w:tabs>
          <w:tab w:val="left" w:pos="3380"/>
        </w:tabs>
        <w:rPr>
          <w:rFonts w:ascii="Source Sans Pro" w:hAnsi="Source Sans Pro"/>
          <w:lang w:val="es-ES"/>
        </w:rPr>
      </w:pPr>
    </w:p>
    <w:p w14:paraId="64284FBD" w14:textId="77777777" w:rsidR="008A7EC2" w:rsidRPr="00174F84" w:rsidRDefault="000E1616">
      <w:pPr>
        <w:pStyle w:val="Paragraphedeliste"/>
        <w:numPr>
          <w:ilvl w:val="0"/>
          <w:numId w:val="40"/>
        </w:numPr>
        <w:spacing w:after="160" w:line="259" w:lineRule="auto"/>
        <w:rPr>
          <w:rFonts w:ascii="Source Sans Pro" w:hAnsi="Source Sans Pro"/>
          <w:lang w:val="es-ES"/>
        </w:rPr>
      </w:pPr>
      <w:r w:rsidRPr="00174F84">
        <w:rPr>
          <w:rFonts w:ascii="Source Sans Pro" w:hAnsi="Source Sans Pro"/>
          <w:lang w:val="es-ES"/>
        </w:rPr>
        <w:t xml:space="preserve">¿Ha expresado el alcalde/el personal de la alcaldía su apoyo a la intervención y la solicitud propuestas? </w:t>
      </w:r>
      <w:r w:rsidRPr="00174F84">
        <w:rPr>
          <w:rFonts w:ascii="Source Sans Pro" w:hAnsi="Source Sans Pro"/>
          <w:i/>
          <w:lang w:val="es-ES"/>
        </w:rPr>
        <w:t>Explíquelo</w:t>
      </w:r>
      <w:r w:rsidRPr="00174F84">
        <w:rPr>
          <w:rFonts w:ascii="Source Sans Pro" w:hAnsi="Source Sans Pro"/>
          <w:lang w:val="es-ES"/>
        </w:rPr>
        <w:t xml:space="preserve">. </w:t>
      </w:r>
    </w:p>
    <w:tbl>
      <w:tblPr>
        <w:tblStyle w:val="Grilledutableau"/>
        <w:tblW w:w="0" w:type="auto"/>
        <w:tblLook w:val="04A0" w:firstRow="1" w:lastRow="0" w:firstColumn="1" w:lastColumn="0" w:noHBand="0" w:noVBand="1"/>
      </w:tblPr>
      <w:tblGrid>
        <w:gridCol w:w="388"/>
        <w:gridCol w:w="8628"/>
      </w:tblGrid>
      <w:tr w:rsidR="00B87883" w:rsidRPr="00174F84" w14:paraId="5640C4C3" w14:textId="77777777" w:rsidTr="00717637">
        <w:tc>
          <w:tcPr>
            <w:tcW w:w="394" w:type="dxa"/>
            <w:tcBorders>
              <w:top w:val="single" w:sz="4" w:space="0" w:color="auto"/>
              <w:left w:val="single" w:sz="4" w:space="0" w:color="auto"/>
              <w:bottom w:val="single" w:sz="4" w:space="0" w:color="auto"/>
              <w:right w:val="single" w:sz="4" w:space="0" w:color="auto"/>
            </w:tcBorders>
          </w:tcPr>
          <w:p w14:paraId="605F7253"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7987FFB7"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535FEBA" w14:textId="77777777" w:rsidR="00B87883" w:rsidRPr="00174F84" w:rsidRDefault="00B87883" w:rsidP="00717637">
            <w:pPr>
              <w:rPr>
                <w:rFonts w:ascii="Source Sans Pro" w:hAnsi="Source Sans Pro" w:cs="Calibri"/>
                <w:color w:val="000000" w:themeColor="text1"/>
                <w:sz w:val="22"/>
                <w:szCs w:val="22"/>
                <w:lang w:val="es-ES"/>
              </w:rPr>
            </w:pPr>
          </w:p>
          <w:p w14:paraId="637A12AA" w14:textId="77777777" w:rsidR="00B87883" w:rsidRPr="00174F84" w:rsidRDefault="00B87883" w:rsidP="00717637">
            <w:pPr>
              <w:rPr>
                <w:rFonts w:ascii="Source Sans Pro" w:hAnsi="Source Sans Pro" w:cs="Calibri"/>
                <w:color w:val="000000" w:themeColor="text1"/>
                <w:sz w:val="22"/>
                <w:szCs w:val="22"/>
                <w:lang w:val="es-ES"/>
              </w:rPr>
            </w:pPr>
          </w:p>
          <w:p w14:paraId="5D2AEF94" w14:textId="77777777" w:rsidR="00B87883" w:rsidRPr="00174F84" w:rsidRDefault="00B87883" w:rsidP="00717637">
            <w:pPr>
              <w:rPr>
                <w:rFonts w:ascii="Source Sans Pro" w:hAnsi="Source Sans Pro" w:cs="Calibri"/>
                <w:color w:val="000000" w:themeColor="text1"/>
                <w:sz w:val="22"/>
                <w:szCs w:val="22"/>
                <w:lang w:val="es-ES"/>
              </w:rPr>
            </w:pPr>
          </w:p>
          <w:p w14:paraId="5335E937" w14:textId="77777777" w:rsidR="00B87883" w:rsidRPr="00174F84" w:rsidRDefault="00B87883" w:rsidP="00717637">
            <w:pPr>
              <w:rPr>
                <w:rFonts w:ascii="Source Sans Pro" w:hAnsi="Source Sans Pro" w:cs="Calibri"/>
                <w:color w:val="000000" w:themeColor="text1"/>
                <w:sz w:val="22"/>
                <w:szCs w:val="22"/>
                <w:lang w:val="es-ES"/>
              </w:rPr>
            </w:pPr>
          </w:p>
        </w:tc>
      </w:tr>
    </w:tbl>
    <w:p w14:paraId="0DC94841" w14:textId="77777777" w:rsidR="00B87883" w:rsidRPr="00174F84" w:rsidRDefault="00B87883" w:rsidP="00B87883">
      <w:pPr>
        <w:tabs>
          <w:tab w:val="left" w:pos="3380"/>
        </w:tabs>
        <w:rPr>
          <w:rFonts w:ascii="Source Sans Pro" w:hAnsi="Source Sans Pro"/>
          <w:lang w:val="es-ES"/>
        </w:rPr>
      </w:pPr>
    </w:p>
    <w:p w14:paraId="716A0B8F" w14:textId="77777777" w:rsidR="008A7EC2" w:rsidRPr="00174F84" w:rsidRDefault="000E1616">
      <w:pPr>
        <w:pStyle w:val="Paragraphedeliste"/>
        <w:numPr>
          <w:ilvl w:val="0"/>
          <w:numId w:val="40"/>
        </w:numPr>
        <w:tabs>
          <w:tab w:val="left" w:pos="3380"/>
        </w:tabs>
        <w:spacing w:after="160" w:line="259" w:lineRule="auto"/>
        <w:rPr>
          <w:rFonts w:ascii="Source Sans Pro" w:hAnsi="Source Sans Pro"/>
          <w:i/>
          <w:lang w:val="es-ES"/>
        </w:rPr>
      </w:pPr>
      <w:r w:rsidRPr="00174F84">
        <w:rPr>
          <w:rFonts w:ascii="Source Sans Pro" w:hAnsi="Source Sans Pro"/>
          <w:lang w:val="es-ES"/>
        </w:rPr>
        <w:t xml:space="preserve">¿Está el proyecto incluido y alineado con su Plan de Acción Climática? </w:t>
      </w:r>
      <w:r w:rsidRPr="00174F84">
        <w:rPr>
          <w:rFonts w:ascii="Source Sans Pro" w:hAnsi="Source Sans Pro"/>
          <w:i/>
          <w:lang w:val="es-ES"/>
        </w:rPr>
        <w:t>Descríbalo.</w:t>
      </w:r>
    </w:p>
    <w:tbl>
      <w:tblPr>
        <w:tblStyle w:val="Grilledutableau"/>
        <w:tblW w:w="0" w:type="auto"/>
        <w:tblLook w:val="04A0" w:firstRow="1" w:lastRow="0" w:firstColumn="1" w:lastColumn="0" w:noHBand="0" w:noVBand="1"/>
      </w:tblPr>
      <w:tblGrid>
        <w:gridCol w:w="388"/>
        <w:gridCol w:w="8628"/>
      </w:tblGrid>
      <w:tr w:rsidR="00B87883" w:rsidRPr="00174F84" w14:paraId="28D01EBD" w14:textId="77777777" w:rsidTr="00717637">
        <w:tc>
          <w:tcPr>
            <w:tcW w:w="394" w:type="dxa"/>
            <w:tcBorders>
              <w:top w:val="single" w:sz="4" w:space="0" w:color="auto"/>
              <w:left w:val="single" w:sz="4" w:space="0" w:color="auto"/>
              <w:bottom w:val="single" w:sz="4" w:space="0" w:color="auto"/>
              <w:right w:val="single" w:sz="4" w:space="0" w:color="auto"/>
            </w:tcBorders>
          </w:tcPr>
          <w:p w14:paraId="6FA43131"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C4A655D"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50E6F51" w14:textId="77777777" w:rsidR="00B87883" w:rsidRPr="00174F84" w:rsidRDefault="00B87883" w:rsidP="00717637">
            <w:pPr>
              <w:rPr>
                <w:rFonts w:ascii="Source Sans Pro" w:hAnsi="Source Sans Pro" w:cs="Calibri"/>
                <w:color w:val="000000" w:themeColor="text1"/>
                <w:sz w:val="22"/>
                <w:szCs w:val="22"/>
                <w:lang w:val="es-ES"/>
              </w:rPr>
            </w:pPr>
          </w:p>
          <w:p w14:paraId="75D15CC6" w14:textId="77777777" w:rsidR="00B87883" w:rsidRPr="00174F84" w:rsidRDefault="00B87883" w:rsidP="00717637">
            <w:pPr>
              <w:rPr>
                <w:rFonts w:ascii="Source Sans Pro" w:hAnsi="Source Sans Pro" w:cs="Calibri"/>
                <w:color w:val="000000" w:themeColor="text1"/>
                <w:sz w:val="22"/>
                <w:szCs w:val="22"/>
                <w:lang w:val="es-ES"/>
              </w:rPr>
            </w:pPr>
          </w:p>
          <w:p w14:paraId="7BE11CC6" w14:textId="77777777" w:rsidR="00B87883" w:rsidRPr="00174F84" w:rsidRDefault="00B87883" w:rsidP="00717637">
            <w:pPr>
              <w:rPr>
                <w:rFonts w:ascii="Source Sans Pro" w:hAnsi="Source Sans Pro" w:cs="Calibri"/>
                <w:color w:val="000000" w:themeColor="text1"/>
                <w:sz w:val="22"/>
                <w:szCs w:val="22"/>
                <w:lang w:val="es-ES"/>
              </w:rPr>
            </w:pPr>
          </w:p>
          <w:p w14:paraId="0619DA16" w14:textId="77777777" w:rsidR="00B87883" w:rsidRPr="00174F84" w:rsidRDefault="00B87883" w:rsidP="00717637">
            <w:pPr>
              <w:rPr>
                <w:rFonts w:ascii="Source Sans Pro" w:hAnsi="Source Sans Pro" w:cs="Calibri"/>
                <w:color w:val="000000" w:themeColor="text1"/>
                <w:sz w:val="22"/>
                <w:szCs w:val="22"/>
                <w:lang w:val="es-ES"/>
              </w:rPr>
            </w:pPr>
          </w:p>
        </w:tc>
      </w:tr>
    </w:tbl>
    <w:p w14:paraId="5337FA99" w14:textId="77777777" w:rsidR="00B87883" w:rsidRPr="00174F84" w:rsidRDefault="00B87883" w:rsidP="00B87883">
      <w:pPr>
        <w:tabs>
          <w:tab w:val="left" w:pos="3380"/>
        </w:tabs>
        <w:rPr>
          <w:rFonts w:ascii="Source Sans Pro" w:hAnsi="Source Sans Pro"/>
          <w:sz w:val="28"/>
          <w:lang w:val="es-ES"/>
        </w:rPr>
      </w:pPr>
    </w:p>
    <w:p w14:paraId="1D1F505E" w14:textId="77777777" w:rsidR="008A7EC2" w:rsidRPr="00174F84" w:rsidRDefault="000E1616">
      <w:pPr>
        <w:pStyle w:val="NormalWeb"/>
        <w:numPr>
          <w:ilvl w:val="0"/>
          <w:numId w:val="40"/>
        </w:numPr>
        <w:spacing w:before="0" w:beforeAutospacing="0" w:after="160" w:afterAutospacing="0"/>
        <w:rPr>
          <w:sz w:val="28"/>
          <w:lang w:val="es-ES"/>
        </w:rPr>
      </w:pPr>
      <w:r w:rsidRPr="00174F84">
        <w:rPr>
          <w:rFonts w:ascii="Source Sans Pro" w:hAnsi="Source Sans Pro"/>
          <w:color w:val="000000"/>
          <w:szCs w:val="22"/>
          <w:lang w:val="es-ES"/>
        </w:rPr>
        <w:t xml:space="preserve">¿Está el proyecto en consonancia con su plan de desarrollo local, plan de desarrollo urbano y/u otros planes o estrategias sectoriales pertinentes (incluidos los nacionales)? </w:t>
      </w:r>
      <w:r w:rsidRPr="00174F84">
        <w:rPr>
          <w:rFonts w:ascii="Source Sans Pro" w:hAnsi="Source Sans Pro"/>
          <w:i/>
          <w:color w:val="000000"/>
          <w:szCs w:val="22"/>
          <w:lang w:val="es-ES"/>
        </w:rPr>
        <w:t xml:space="preserve">Descríbalo y facilite referencias. </w:t>
      </w:r>
    </w:p>
    <w:p w14:paraId="3CA5FB5C" w14:textId="77777777" w:rsidR="00B87883" w:rsidRPr="00174F84" w:rsidRDefault="00B87883" w:rsidP="00B87883">
      <w:pPr>
        <w:pStyle w:val="NormalWeb"/>
        <w:spacing w:before="0" w:beforeAutospacing="0" w:after="160" w:afterAutospacing="0"/>
        <w:ind w:left="720"/>
        <w:rPr>
          <w:lang w:val="es-ES"/>
        </w:rPr>
      </w:pPr>
    </w:p>
    <w:tbl>
      <w:tblPr>
        <w:tblStyle w:val="Grilledutableau"/>
        <w:tblW w:w="0" w:type="auto"/>
        <w:tblLook w:val="04A0" w:firstRow="1" w:lastRow="0" w:firstColumn="1" w:lastColumn="0" w:noHBand="0" w:noVBand="1"/>
      </w:tblPr>
      <w:tblGrid>
        <w:gridCol w:w="388"/>
        <w:gridCol w:w="8628"/>
      </w:tblGrid>
      <w:tr w:rsidR="00B87883" w:rsidRPr="00174F84" w14:paraId="2D4BC4A8" w14:textId="77777777" w:rsidTr="00717637">
        <w:tc>
          <w:tcPr>
            <w:tcW w:w="394" w:type="dxa"/>
            <w:tcBorders>
              <w:top w:val="single" w:sz="4" w:space="0" w:color="auto"/>
              <w:left w:val="single" w:sz="4" w:space="0" w:color="auto"/>
              <w:bottom w:val="single" w:sz="4" w:space="0" w:color="auto"/>
              <w:right w:val="single" w:sz="4" w:space="0" w:color="auto"/>
            </w:tcBorders>
          </w:tcPr>
          <w:p w14:paraId="7645A040"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555AE6BC"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E208A90" w14:textId="77777777" w:rsidR="00B87883" w:rsidRPr="00174F84" w:rsidRDefault="00B87883" w:rsidP="00717637">
            <w:pPr>
              <w:rPr>
                <w:rFonts w:ascii="Source Sans Pro" w:hAnsi="Source Sans Pro" w:cs="Calibri"/>
                <w:color w:val="000000" w:themeColor="text1"/>
                <w:sz w:val="22"/>
                <w:szCs w:val="22"/>
                <w:lang w:val="es-ES"/>
              </w:rPr>
            </w:pPr>
          </w:p>
          <w:p w14:paraId="71709638" w14:textId="77777777" w:rsidR="00B87883" w:rsidRPr="00174F84" w:rsidRDefault="00B87883" w:rsidP="00717637">
            <w:pPr>
              <w:rPr>
                <w:rFonts w:ascii="Source Sans Pro" w:hAnsi="Source Sans Pro" w:cs="Calibri"/>
                <w:color w:val="000000" w:themeColor="text1"/>
                <w:sz w:val="22"/>
                <w:szCs w:val="22"/>
                <w:lang w:val="es-ES"/>
              </w:rPr>
            </w:pPr>
          </w:p>
          <w:p w14:paraId="073FCF5E" w14:textId="77777777" w:rsidR="00B87883" w:rsidRPr="00174F84" w:rsidRDefault="00B87883" w:rsidP="00717637">
            <w:pPr>
              <w:rPr>
                <w:rFonts w:ascii="Source Sans Pro" w:hAnsi="Source Sans Pro" w:cs="Calibri"/>
                <w:color w:val="000000" w:themeColor="text1"/>
                <w:sz w:val="22"/>
                <w:szCs w:val="22"/>
                <w:lang w:val="es-ES"/>
              </w:rPr>
            </w:pPr>
          </w:p>
          <w:p w14:paraId="360307B7" w14:textId="77777777" w:rsidR="00B87883" w:rsidRPr="00174F84" w:rsidRDefault="00B87883" w:rsidP="00717637">
            <w:pPr>
              <w:rPr>
                <w:rFonts w:ascii="Source Sans Pro" w:hAnsi="Source Sans Pro" w:cs="Calibri"/>
                <w:color w:val="000000" w:themeColor="text1"/>
                <w:sz w:val="22"/>
                <w:szCs w:val="22"/>
                <w:lang w:val="es-ES"/>
              </w:rPr>
            </w:pPr>
          </w:p>
        </w:tc>
      </w:tr>
    </w:tbl>
    <w:p w14:paraId="4EC43E51" w14:textId="77777777" w:rsidR="00B87883" w:rsidRPr="00174F84" w:rsidRDefault="00B87883" w:rsidP="00B87883">
      <w:pPr>
        <w:tabs>
          <w:tab w:val="left" w:pos="3380"/>
        </w:tabs>
        <w:rPr>
          <w:rFonts w:ascii="Source Sans Pro" w:hAnsi="Source Sans Pro"/>
          <w:b/>
          <w:bCs/>
          <w:lang w:val="es-ES"/>
        </w:rPr>
      </w:pPr>
    </w:p>
    <w:p w14:paraId="1B52AA2B"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 xml:space="preserve">Replicabilidad y sostenibilidad </w:t>
      </w:r>
    </w:p>
    <w:p w14:paraId="25656FF0" w14:textId="77777777" w:rsidR="00B87883" w:rsidRPr="00174F84" w:rsidRDefault="00B87883" w:rsidP="00B87883">
      <w:pPr>
        <w:pStyle w:val="Paragraphedeliste"/>
        <w:tabs>
          <w:tab w:val="left" w:pos="3380"/>
        </w:tabs>
        <w:rPr>
          <w:rFonts w:ascii="Source Sans Pro" w:hAnsi="Source Sans Pro"/>
          <w:b/>
          <w:bCs/>
          <w:lang w:val="es-ES"/>
        </w:rPr>
      </w:pPr>
    </w:p>
    <w:p w14:paraId="4D56EE5D" w14:textId="77777777" w:rsidR="008A7EC2" w:rsidRPr="00174F84" w:rsidRDefault="000E1616">
      <w:pPr>
        <w:pStyle w:val="Paragraphedeliste"/>
        <w:numPr>
          <w:ilvl w:val="0"/>
          <w:numId w:val="40"/>
        </w:numPr>
        <w:spacing w:after="160"/>
        <w:rPr>
          <w:rFonts w:ascii="Source Sans Pro" w:hAnsi="Source Sans Pro"/>
          <w:lang w:val="es-ES"/>
        </w:rPr>
      </w:pPr>
      <w:r w:rsidRPr="00174F84">
        <w:rPr>
          <w:rFonts w:ascii="Source Sans Pro" w:hAnsi="Source Sans Pro"/>
          <w:lang w:val="es-ES"/>
        </w:rPr>
        <w:t xml:space="preserve"> ¿Prevé oportunidades para que este proyecto se reproduzca en otras zonas o se amplíe a otros grupos de población? </w:t>
      </w:r>
      <w:r w:rsidRPr="00174F84">
        <w:rPr>
          <w:rFonts w:ascii="Source Sans Pro" w:hAnsi="Source Sans Pro"/>
          <w:i/>
          <w:lang w:val="es-ES"/>
        </w:rPr>
        <w:t>Explique cómo</w:t>
      </w:r>
      <w:r w:rsidRPr="00174F84">
        <w:rPr>
          <w:rFonts w:ascii="Source Sans Pro" w:hAnsi="Source Sans Pro"/>
          <w:lang w:val="es-ES"/>
        </w:rPr>
        <w:t xml:space="preserve">. </w:t>
      </w:r>
    </w:p>
    <w:tbl>
      <w:tblPr>
        <w:tblStyle w:val="Grilledutableau"/>
        <w:tblW w:w="0" w:type="auto"/>
        <w:tblLook w:val="04A0" w:firstRow="1" w:lastRow="0" w:firstColumn="1" w:lastColumn="0" w:noHBand="0" w:noVBand="1"/>
      </w:tblPr>
      <w:tblGrid>
        <w:gridCol w:w="388"/>
        <w:gridCol w:w="8628"/>
      </w:tblGrid>
      <w:tr w:rsidR="00B87883" w:rsidRPr="00174F84" w14:paraId="57A3270C" w14:textId="77777777" w:rsidTr="00717637">
        <w:tc>
          <w:tcPr>
            <w:tcW w:w="394" w:type="dxa"/>
            <w:tcBorders>
              <w:top w:val="single" w:sz="4" w:space="0" w:color="auto"/>
              <w:left w:val="single" w:sz="4" w:space="0" w:color="auto"/>
              <w:bottom w:val="single" w:sz="4" w:space="0" w:color="auto"/>
              <w:right w:val="single" w:sz="4" w:space="0" w:color="auto"/>
            </w:tcBorders>
          </w:tcPr>
          <w:p w14:paraId="467ECABB"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1B034F36"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4677F21" w14:textId="77777777" w:rsidR="00B87883" w:rsidRPr="00174F84" w:rsidRDefault="00B87883" w:rsidP="00717637">
            <w:pPr>
              <w:rPr>
                <w:rFonts w:ascii="Source Sans Pro" w:hAnsi="Source Sans Pro" w:cs="Calibri"/>
                <w:color w:val="000000" w:themeColor="text1"/>
                <w:sz w:val="22"/>
                <w:szCs w:val="22"/>
                <w:lang w:val="es-ES"/>
              </w:rPr>
            </w:pPr>
          </w:p>
          <w:p w14:paraId="0184E52A" w14:textId="77777777" w:rsidR="00B87883" w:rsidRPr="00174F84" w:rsidRDefault="00B87883" w:rsidP="00717637">
            <w:pPr>
              <w:rPr>
                <w:rFonts w:ascii="Source Sans Pro" w:hAnsi="Source Sans Pro" w:cs="Calibri"/>
                <w:color w:val="000000" w:themeColor="text1"/>
                <w:sz w:val="22"/>
                <w:szCs w:val="22"/>
                <w:lang w:val="es-ES"/>
              </w:rPr>
            </w:pPr>
          </w:p>
          <w:p w14:paraId="62583D5E" w14:textId="77777777" w:rsidR="00B87883" w:rsidRPr="00174F84" w:rsidRDefault="00B87883" w:rsidP="00717637">
            <w:pPr>
              <w:rPr>
                <w:rFonts w:ascii="Source Sans Pro" w:hAnsi="Source Sans Pro" w:cs="Calibri"/>
                <w:color w:val="000000" w:themeColor="text1"/>
                <w:sz w:val="22"/>
                <w:szCs w:val="22"/>
                <w:lang w:val="es-ES"/>
              </w:rPr>
            </w:pPr>
          </w:p>
          <w:p w14:paraId="6E37396E" w14:textId="77777777" w:rsidR="00B87883" w:rsidRPr="00174F84" w:rsidRDefault="00B87883" w:rsidP="00717637">
            <w:pPr>
              <w:rPr>
                <w:rFonts w:ascii="Source Sans Pro" w:hAnsi="Source Sans Pro" w:cs="Calibri"/>
                <w:color w:val="000000" w:themeColor="text1"/>
                <w:sz w:val="22"/>
                <w:szCs w:val="22"/>
                <w:lang w:val="es-ES"/>
              </w:rPr>
            </w:pPr>
          </w:p>
        </w:tc>
      </w:tr>
    </w:tbl>
    <w:p w14:paraId="7976519C" w14:textId="77777777" w:rsidR="00B87883" w:rsidRPr="00174F84" w:rsidRDefault="00B87883" w:rsidP="00B87883">
      <w:pPr>
        <w:rPr>
          <w:rFonts w:ascii="Source Sans Pro" w:hAnsi="Source Sans Pro"/>
          <w:lang w:val="es-ES"/>
        </w:rPr>
      </w:pPr>
    </w:p>
    <w:p w14:paraId="690293E5" w14:textId="77777777" w:rsidR="008A7EC2" w:rsidRPr="00174F84" w:rsidRDefault="000E1616">
      <w:pPr>
        <w:pStyle w:val="Paragraphedeliste"/>
        <w:numPr>
          <w:ilvl w:val="0"/>
          <w:numId w:val="40"/>
        </w:numPr>
        <w:spacing w:after="160"/>
        <w:rPr>
          <w:rFonts w:ascii="Source Sans Pro" w:hAnsi="Source Sans Pro"/>
          <w:lang w:val="es-ES"/>
        </w:rPr>
      </w:pPr>
      <w:r w:rsidRPr="00174F84">
        <w:rPr>
          <w:rFonts w:ascii="Source Sans Pro" w:hAnsi="Source Sans Pro"/>
          <w:lang w:val="es-ES"/>
        </w:rPr>
        <w:t xml:space="preserve">¿Tiene previsto ampliar este proyecto y cuál sería el número previsto de </w:t>
      </w:r>
      <w:r w:rsidR="000906EE" w:rsidRPr="00174F84">
        <w:rPr>
          <w:rFonts w:ascii="Source Sans Pro" w:hAnsi="Source Sans Pro"/>
          <w:lang w:val="es-ES"/>
        </w:rPr>
        <w:t xml:space="preserve">personas </w:t>
      </w:r>
      <w:r w:rsidRPr="00174F84">
        <w:rPr>
          <w:rFonts w:ascii="Source Sans Pro" w:hAnsi="Source Sans Pro"/>
          <w:lang w:val="es-ES"/>
        </w:rPr>
        <w:t xml:space="preserve">afectadas? </w:t>
      </w:r>
      <w:r w:rsidRPr="00174F84">
        <w:rPr>
          <w:rFonts w:ascii="Source Sans Pro" w:hAnsi="Source Sans Pro"/>
          <w:i/>
          <w:lang w:val="es-ES"/>
        </w:rPr>
        <w:t>Explique cómo y, si es posible, cuantifique</w:t>
      </w:r>
      <w:r w:rsidRPr="00174F84">
        <w:rPr>
          <w:rFonts w:ascii="Source Sans Pro" w:hAnsi="Source Sans Pro"/>
          <w:lang w:val="es-ES"/>
        </w:rPr>
        <w:t xml:space="preserve">. </w:t>
      </w:r>
    </w:p>
    <w:tbl>
      <w:tblPr>
        <w:tblStyle w:val="Grilledutableau"/>
        <w:tblW w:w="0" w:type="auto"/>
        <w:tblLook w:val="04A0" w:firstRow="1" w:lastRow="0" w:firstColumn="1" w:lastColumn="0" w:noHBand="0" w:noVBand="1"/>
      </w:tblPr>
      <w:tblGrid>
        <w:gridCol w:w="388"/>
        <w:gridCol w:w="8628"/>
      </w:tblGrid>
      <w:tr w:rsidR="00B87883" w:rsidRPr="00174F84" w14:paraId="34CA126A" w14:textId="77777777" w:rsidTr="00717637">
        <w:tc>
          <w:tcPr>
            <w:tcW w:w="394" w:type="dxa"/>
            <w:tcBorders>
              <w:top w:val="single" w:sz="4" w:space="0" w:color="auto"/>
              <w:left w:val="single" w:sz="4" w:space="0" w:color="auto"/>
              <w:bottom w:val="single" w:sz="4" w:space="0" w:color="auto"/>
              <w:right w:val="single" w:sz="4" w:space="0" w:color="auto"/>
            </w:tcBorders>
          </w:tcPr>
          <w:p w14:paraId="00C5C540"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2F0AAC2"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BDC0A63" w14:textId="77777777" w:rsidR="00B87883" w:rsidRPr="00174F84" w:rsidRDefault="00B87883" w:rsidP="00717637">
            <w:pPr>
              <w:rPr>
                <w:rFonts w:ascii="Source Sans Pro" w:hAnsi="Source Sans Pro" w:cs="Calibri"/>
                <w:color w:val="000000" w:themeColor="text1"/>
                <w:sz w:val="22"/>
                <w:szCs w:val="22"/>
                <w:lang w:val="es-ES"/>
              </w:rPr>
            </w:pPr>
          </w:p>
          <w:p w14:paraId="238756E7" w14:textId="77777777" w:rsidR="00B87883" w:rsidRPr="00174F84" w:rsidRDefault="00B87883" w:rsidP="00717637">
            <w:pPr>
              <w:rPr>
                <w:rFonts w:ascii="Source Sans Pro" w:hAnsi="Source Sans Pro" w:cs="Calibri"/>
                <w:color w:val="000000" w:themeColor="text1"/>
                <w:sz w:val="22"/>
                <w:szCs w:val="22"/>
                <w:lang w:val="es-ES"/>
              </w:rPr>
            </w:pPr>
          </w:p>
          <w:p w14:paraId="1A1D94B7" w14:textId="77777777" w:rsidR="00B87883" w:rsidRPr="00174F84" w:rsidRDefault="00B87883" w:rsidP="00717637">
            <w:pPr>
              <w:rPr>
                <w:rFonts w:ascii="Source Sans Pro" w:hAnsi="Source Sans Pro" w:cs="Calibri"/>
                <w:color w:val="000000" w:themeColor="text1"/>
                <w:sz w:val="22"/>
                <w:szCs w:val="22"/>
                <w:lang w:val="es-ES"/>
              </w:rPr>
            </w:pPr>
          </w:p>
          <w:p w14:paraId="7BDEFE2E" w14:textId="77777777" w:rsidR="00B87883" w:rsidRPr="00174F84" w:rsidRDefault="00B87883" w:rsidP="00717637">
            <w:pPr>
              <w:rPr>
                <w:rFonts w:ascii="Source Sans Pro" w:hAnsi="Source Sans Pro" w:cs="Calibri"/>
                <w:color w:val="000000" w:themeColor="text1"/>
                <w:sz w:val="22"/>
                <w:szCs w:val="22"/>
                <w:lang w:val="es-ES"/>
              </w:rPr>
            </w:pPr>
          </w:p>
        </w:tc>
      </w:tr>
    </w:tbl>
    <w:p w14:paraId="47312EF8" w14:textId="77777777" w:rsidR="00B87883" w:rsidRPr="00174F84" w:rsidRDefault="00B87883" w:rsidP="00B87883">
      <w:pPr>
        <w:rPr>
          <w:rFonts w:ascii="Source Sans Pro" w:hAnsi="Source Sans Pro"/>
          <w:lang w:val="es-ES"/>
        </w:rPr>
      </w:pPr>
    </w:p>
    <w:p w14:paraId="05D3A3E8" w14:textId="77777777" w:rsidR="008A7EC2" w:rsidRPr="00174F84" w:rsidRDefault="000E1616">
      <w:pPr>
        <w:pStyle w:val="Paragraphedeliste"/>
        <w:numPr>
          <w:ilvl w:val="0"/>
          <w:numId w:val="40"/>
        </w:numPr>
        <w:spacing w:after="160"/>
        <w:textAlignment w:val="baseline"/>
        <w:rPr>
          <w:rFonts w:ascii="Source Sans Pro" w:hAnsi="Source Sans Pro"/>
          <w:lang w:val="es-ES"/>
        </w:rPr>
      </w:pPr>
      <w:r w:rsidRPr="00174F84">
        <w:rPr>
          <w:rFonts w:ascii="Source Sans Pro" w:hAnsi="Source Sans Pro"/>
          <w:lang w:val="es-ES"/>
        </w:rPr>
        <w:t>¿Prevé riesgos técnicos y/</w:t>
      </w:r>
      <w:proofErr w:type="spellStart"/>
      <w:r w:rsidRPr="00174F84">
        <w:rPr>
          <w:rFonts w:ascii="Source Sans Pro" w:hAnsi="Source Sans Pro"/>
          <w:lang w:val="es-ES"/>
        </w:rPr>
        <w:t>o</w:t>
      </w:r>
      <w:proofErr w:type="spellEnd"/>
      <w:r w:rsidRPr="00174F84">
        <w:rPr>
          <w:rFonts w:ascii="Source Sans Pro" w:hAnsi="Source Sans Pro"/>
          <w:lang w:val="es-ES"/>
        </w:rPr>
        <w:t xml:space="preserve"> operativos? (por ejemplo, disponibilidad de tecnología o materiales, capacidades internas, etc.)? </w:t>
      </w:r>
      <w:r w:rsidRPr="00174F84">
        <w:rPr>
          <w:rFonts w:ascii="Source Sans Pro" w:hAnsi="Source Sans Pro"/>
          <w:i/>
          <w:lang w:val="es-ES"/>
        </w:rPr>
        <w:t>Explíquelo.</w:t>
      </w:r>
    </w:p>
    <w:tbl>
      <w:tblPr>
        <w:tblStyle w:val="Grilledutableau"/>
        <w:tblW w:w="0" w:type="auto"/>
        <w:tblLook w:val="04A0" w:firstRow="1" w:lastRow="0" w:firstColumn="1" w:lastColumn="0" w:noHBand="0" w:noVBand="1"/>
      </w:tblPr>
      <w:tblGrid>
        <w:gridCol w:w="388"/>
        <w:gridCol w:w="8628"/>
      </w:tblGrid>
      <w:tr w:rsidR="00B87883" w:rsidRPr="00174F84" w14:paraId="521C0979" w14:textId="77777777" w:rsidTr="00717637">
        <w:tc>
          <w:tcPr>
            <w:tcW w:w="394" w:type="dxa"/>
            <w:tcBorders>
              <w:top w:val="single" w:sz="4" w:space="0" w:color="auto"/>
              <w:left w:val="single" w:sz="4" w:space="0" w:color="auto"/>
              <w:bottom w:val="single" w:sz="4" w:space="0" w:color="auto"/>
              <w:right w:val="single" w:sz="4" w:space="0" w:color="auto"/>
            </w:tcBorders>
          </w:tcPr>
          <w:p w14:paraId="700A6FDD"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3439D13"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4E76113B" w14:textId="77777777" w:rsidR="00B87883" w:rsidRPr="00174F84" w:rsidRDefault="00B87883" w:rsidP="00717637">
            <w:pPr>
              <w:rPr>
                <w:rFonts w:ascii="Source Sans Pro" w:hAnsi="Source Sans Pro" w:cs="Calibri"/>
                <w:color w:val="000000" w:themeColor="text1"/>
                <w:sz w:val="22"/>
                <w:szCs w:val="22"/>
                <w:lang w:val="es-ES"/>
              </w:rPr>
            </w:pPr>
          </w:p>
          <w:p w14:paraId="227FE697" w14:textId="77777777" w:rsidR="00B87883" w:rsidRPr="00174F84" w:rsidRDefault="00B87883" w:rsidP="00717637">
            <w:pPr>
              <w:rPr>
                <w:rFonts w:ascii="Source Sans Pro" w:hAnsi="Source Sans Pro" w:cs="Calibri"/>
                <w:color w:val="000000" w:themeColor="text1"/>
                <w:sz w:val="22"/>
                <w:szCs w:val="22"/>
                <w:lang w:val="es-ES"/>
              </w:rPr>
            </w:pPr>
          </w:p>
          <w:p w14:paraId="1FBE06C0" w14:textId="77777777" w:rsidR="00B87883" w:rsidRPr="00174F84" w:rsidRDefault="00B87883" w:rsidP="00717637">
            <w:pPr>
              <w:rPr>
                <w:rFonts w:ascii="Source Sans Pro" w:hAnsi="Source Sans Pro" w:cs="Calibri"/>
                <w:color w:val="000000" w:themeColor="text1"/>
                <w:sz w:val="22"/>
                <w:szCs w:val="22"/>
                <w:lang w:val="es-ES"/>
              </w:rPr>
            </w:pPr>
          </w:p>
          <w:p w14:paraId="5815A9B2" w14:textId="77777777" w:rsidR="00B87883" w:rsidRPr="00174F84" w:rsidRDefault="00B87883" w:rsidP="00717637">
            <w:pPr>
              <w:rPr>
                <w:rFonts w:ascii="Source Sans Pro" w:hAnsi="Source Sans Pro" w:cs="Calibri"/>
                <w:color w:val="000000" w:themeColor="text1"/>
                <w:sz w:val="22"/>
                <w:szCs w:val="22"/>
                <w:lang w:val="es-ES"/>
              </w:rPr>
            </w:pPr>
          </w:p>
        </w:tc>
      </w:tr>
    </w:tbl>
    <w:p w14:paraId="18A451CF" w14:textId="44A41532" w:rsidR="00B87883" w:rsidRPr="00174F84" w:rsidRDefault="00B87883" w:rsidP="00B87883">
      <w:pPr>
        <w:rPr>
          <w:rFonts w:ascii="Times New Roman" w:eastAsia="Times New Roman" w:hAnsi="Times New Roman" w:cs="Times New Roman"/>
          <w:lang w:val="es-ES"/>
        </w:rPr>
      </w:pPr>
    </w:p>
    <w:p w14:paraId="73EDB8AB" w14:textId="77777777" w:rsidR="008A7EC2" w:rsidRPr="00174F84" w:rsidRDefault="000E1616">
      <w:pPr>
        <w:pStyle w:val="Paragraphedeliste"/>
        <w:numPr>
          <w:ilvl w:val="0"/>
          <w:numId w:val="40"/>
        </w:numPr>
        <w:spacing w:after="160"/>
        <w:textAlignment w:val="baseline"/>
        <w:rPr>
          <w:rFonts w:ascii="Source Sans Pro" w:hAnsi="Source Sans Pro"/>
          <w:i/>
          <w:lang w:val="es-ES"/>
        </w:rPr>
      </w:pPr>
      <w:r w:rsidRPr="00174F84">
        <w:rPr>
          <w:rFonts w:ascii="Source Sans Pro" w:hAnsi="Source Sans Pro"/>
          <w:lang w:val="es-ES"/>
        </w:rPr>
        <w:t xml:space="preserve">¿Prevé riesgos jurídicos (por ejemplo, impugnaciones de autorizaciones, impugnaciones de mandatos, </w:t>
      </w:r>
      <w:r w:rsidR="00A6057B" w:rsidRPr="00174F84">
        <w:rPr>
          <w:rFonts w:ascii="Source Sans Pro" w:hAnsi="Source Sans Pro"/>
          <w:lang w:val="es-ES"/>
        </w:rPr>
        <w:t>riesgos políticos/institucionales,</w:t>
      </w:r>
      <w:r w:rsidRPr="00174F84">
        <w:rPr>
          <w:rFonts w:ascii="Source Sans Pro" w:hAnsi="Source Sans Pro"/>
          <w:lang w:val="es-ES"/>
        </w:rPr>
        <w:t xml:space="preserve"> etc.)? </w:t>
      </w:r>
      <w:r w:rsidRPr="00174F84">
        <w:rPr>
          <w:rFonts w:ascii="Source Sans Pro" w:hAnsi="Source Sans Pro"/>
          <w:i/>
          <w:lang w:val="es-ES"/>
        </w:rPr>
        <w:t xml:space="preserve">Explíquelo. </w:t>
      </w:r>
    </w:p>
    <w:tbl>
      <w:tblPr>
        <w:tblStyle w:val="Grilledutableau"/>
        <w:tblW w:w="0" w:type="auto"/>
        <w:tblLook w:val="04A0" w:firstRow="1" w:lastRow="0" w:firstColumn="1" w:lastColumn="0" w:noHBand="0" w:noVBand="1"/>
      </w:tblPr>
      <w:tblGrid>
        <w:gridCol w:w="388"/>
        <w:gridCol w:w="8628"/>
      </w:tblGrid>
      <w:tr w:rsidR="00B87883" w:rsidRPr="00174F84" w14:paraId="594F68D4" w14:textId="77777777" w:rsidTr="00717637">
        <w:tc>
          <w:tcPr>
            <w:tcW w:w="394" w:type="dxa"/>
            <w:tcBorders>
              <w:top w:val="single" w:sz="4" w:space="0" w:color="auto"/>
              <w:left w:val="single" w:sz="4" w:space="0" w:color="auto"/>
              <w:bottom w:val="single" w:sz="4" w:space="0" w:color="auto"/>
              <w:right w:val="single" w:sz="4" w:space="0" w:color="auto"/>
            </w:tcBorders>
          </w:tcPr>
          <w:p w14:paraId="0F45EE3B"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1D25F00"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49E4201" w14:textId="77777777" w:rsidR="00B87883" w:rsidRPr="00174F84" w:rsidRDefault="00B87883" w:rsidP="00717637">
            <w:pPr>
              <w:rPr>
                <w:rFonts w:ascii="Source Sans Pro" w:hAnsi="Source Sans Pro" w:cs="Calibri"/>
                <w:color w:val="000000" w:themeColor="text1"/>
                <w:sz w:val="22"/>
                <w:szCs w:val="22"/>
                <w:lang w:val="es-ES"/>
              </w:rPr>
            </w:pPr>
          </w:p>
          <w:p w14:paraId="565715A0" w14:textId="77777777" w:rsidR="00B87883" w:rsidRPr="00174F84" w:rsidRDefault="00B87883" w:rsidP="00717637">
            <w:pPr>
              <w:rPr>
                <w:rFonts w:ascii="Source Sans Pro" w:hAnsi="Source Sans Pro" w:cs="Calibri"/>
                <w:color w:val="000000" w:themeColor="text1"/>
                <w:sz w:val="22"/>
                <w:szCs w:val="22"/>
                <w:lang w:val="es-ES"/>
              </w:rPr>
            </w:pPr>
          </w:p>
          <w:p w14:paraId="65E57F3A" w14:textId="77777777" w:rsidR="00B87883" w:rsidRPr="00174F84" w:rsidRDefault="00B87883" w:rsidP="00717637">
            <w:pPr>
              <w:rPr>
                <w:rFonts w:ascii="Source Sans Pro" w:hAnsi="Source Sans Pro" w:cs="Calibri"/>
                <w:color w:val="000000" w:themeColor="text1"/>
                <w:sz w:val="22"/>
                <w:szCs w:val="22"/>
                <w:lang w:val="es-ES"/>
              </w:rPr>
            </w:pPr>
          </w:p>
          <w:p w14:paraId="304EC7B0" w14:textId="77777777" w:rsidR="00B87883" w:rsidRPr="00174F84" w:rsidRDefault="00B87883" w:rsidP="00717637">
            <w:pPr>
              <w:rPr>
                <w:rFonts w:ascii="Source Sans Pro" w:hAnsi="Source Sans Pro" w:cs="Calibri"/>
                <w:color w:val="000000" w:themeColor="text1"/>
                <w:sz w:val="22"/>
                <w:szCs w:val="22"/>
                <w:lang w:val="es-ES"/>
              </w:rPr>
            </w:pPr>
          </w:p>
        </w:tc>
      </w:tr>
    </w:tbl>
    <w:p w14:paraId="56756834" w14:textId="65CE0224" w:rsidR="00B87883" w:rsidRPr="00174F84" w:rsidRDefault="00B87883" w:rsidP="00B87883">
      <w:pPr>
        <w:rPr>
          <w:rFonts w:ascii="Times New Roman" w:eastAsia="Times New Roman" w:hAnsi="Times New Roman" w:cs="Times New Roman"/>
          <w:lang w:val="es-ES"/>
        </w:rPr>
      </w:pPr>
    </w:p>
    <w:p w14:paraId="7E93459C" w14:textId="77777777" w:rsidR="008A7EC2" w:rsidRPr="00174F84" w:rsidRDefault="000E1616">
      <w:pPr>
        <w:pStyle w:val="Paragraphedeliste"/>
        <w:numPr>
          <w:ilvl w:val="0"/>
          <w:numId w:val="40"/>
        </w:numPr>
        <w:spacing w:after="160"/>
        <w:textAlignment w:val="baseline"/>
        <w:rPr>
          <w:rFonts w:ascii="Source Sans Pro" w:hAnsi="Source Sans Pro"/>
          <w:i/>
          <w:lang w:val="es-ES"/>
        </w:rPr>
      </w:pPr>
      <w:r w:rsidRPr="00174F84">
        <w:rPr>
          <w:rFonts w:ascii="Source Sans Pro" w:hAnsi="Source Sans Pro"/>
          <w:lang w:val="es-ES"/>
        </w:rPr>
        <w:t xml:space="preserve">¿Prevé riesgos sociales y/o económicos (por ejemplo, traslado de población, pérdida de puestos de trabajo, etc.)? </w:t>
      </w:r>
      <w:r w:rsidRPr="00174F84">
        <w:rPr>
          <w:rFonts w:ascii="Source Sans Pro" w:hAnsi="Source Sans Pro"/>
          <w:i/>
          <w:lang w:val="es-ES"/>
        </w:rPr>
        <w:t>Explíquelo.</w:t>
      </w:r>
    </w:p>
    <w:tbl>
      <w:tblPr>
        <w:tblStyle w:val="Grilledutableau"/>
        <w:tblW w:w="0" w:type="auto"/>
        <w:tblLook w:val="04A0" w:firstRow="1" w:lastRow="0" w:firstColumn="1" w:lastColumn="0" w:noHBand="0" w:noVBand="1"/>
      </w:tblPr>
      <w:tblGrid>
        <w:gridCol w:w="388"/>
        <w:gridCol w:w="8628"/>
      </w:tblGrid>
      <w:tr w:rsidR="00B87883" w:rsidRPr="00174F84" w14:paraId="22BAA76D" w14:textId="77777777" w:rsidTr="00717637">
        <w:tc>
          <w:tcPr>
            <w:tcW w:w="394" w:type="dxa"/>
            <w:tcBorders>
              <w:top w:val="single" w:sz="4" w:space="0" w:color="auto"/>
              <w:left w:val="single" w:sz="4" w:space="0" w:color="auto"/>
              <w:bottom w:val="single" w:sz="4" w:space="0" w:color="auto"/>
              <w:right w:val="single" w:sz="4" w:space="0" w:color="auto"/>
            </w:tcBorders>
          </w:tcPr>
          <w:p w14:paraId="2A4A6FDB"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72E25DDE"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AC16901" w14:textId="77777777" w:rsidR="00B87883" w:rsidRPr="00174F84" w:rsidRDefault="00B87883" w:rsidP="00717637">
            <w:pPr>
              <w:rPr>
                <w:rFonts w:ascii="Source Sans Pro" w:hAnsi="Source Sans Pro" w:cs="Calibri"/>
                <w:color w:val="000000" w:themeColor="text1"/>
                <w:sz w:val="22"/>
                <w:szCs w:val="22"/>
                <w:lang w:val="es-ES"/>
              </w:rPr>
            </w:pPr>
          </w:p>
          <w:p w14:paraId="28E61FF6" w14:textId="77777777" w:rsidR="00B87883" w:rsidRPr="00174F84" w:rsidRDefault="00B87883" w:rsidP="00717637">
            <w:pPr>
              <w:rPr>
                <w:rFonts w:ascii="Source Sans Pro" w:hAnsi="Source Sans Pro" w:cs="Calibri"/>
                <w:color w:val="000000" w:themeColor="text1"/>
                <w:sz w:val="22"/>
                <w:szCs w:val="22"/>
                <w:lang w:val="es-ES"/>
              </w:rPr>
            </w:pPr>
          </w:p>
          <w:p w14:paraId="1F64D69E" w14:textId="77777777" w:rsidR="00B87883" w:rsidRPr="00174F84" w:rsidRDefault="00B87883" w:rsidP="00717637">
            <w:pPr>
              <w:rPr>
                <w:rFonts w:ascii="Source Sans Pro" w:hAnsi="Source Sans Pro" w:cs="Calibri"/>
                <w:color w:val="000000" w:themeColor="text1"/>
                <w:sz w:val="22"/>
                <w:szCs w:val="22"/>
                <w:lang w:val="es-ES"/>
              </w:rPr>
            </w:pPr>
          </w:p>
          <w:p w14:paraId="7A8A325A" w14:textId="77777777" w:rsidR="00B87883" w:rsidRPr="00174F84" w:rsidRDefault="00B87883" w:rsidP="00717637">
            <w:pPr>
              <w:rPr>
                <w:rFonts w:ascii="Source Sans Pro" w:hAnsi="Source Sans Pro" w:cs="Calibri"/>
                <w:color w:val="000000" w:themeColor="text1"/>
                <w:sz w:val="22"/>
                <w:szCs w:val="22"/>
                <w:lang w:val="es-ES"/>
              </w:rPr>
            </w:pPr>
          </w:p>
        </w:tc>
      </w:tr>
    </w:tbl>
    <w:p w14:paraId="6DB5B678" w14:textId="77777777" w:rsidR="00B87883" w:rsidRPr="00174F84" w:rsidRDefault="00B87883" w:rsidP="00B87883">
      <w:pPr>
        <w:rPr>
          <w:rFonts w:ascii="Source Sans Pro" w:hAnsi="Source Sans Pro" w:cs="Calibri"/>
          <w:color w:val="000000" w:themeColor="text1"/>
          <w:lang w:val="es-ES"/>
        </w:rPr>
      </w:pPr>
    </w:p>
    <w:p w14:paraId="713809A7" w14:textId="77777777" w:rsidR="008A7EC2" w:rsidRPr="00174F84" w:rsidRDefault="000E1616">
      <w:pPr>
        <w:pStyle w:val="Paragraphedeliste"/>
        <w:numPr>
          <w:ilvl w:val="0"/>
          <w:numId w:val="40"/>
        </w:numPr>
        <w:spacing w:after="160"/>
        <w:textAlignment w:val="baseline"/>
        <w:rPr>
          <w:rFonts w:ascii="Source Sans Pro" w:hAnsi="Source Sans Pro"/>
          <w:lang w:val="es-ES"/>
        </w:rPr>
      </w:pPr>
      <w:r w:rsidRPr="00174F84">
        <w:rPr>
          <w:rFonts w:ascii="Source Sans Pro" w:hAnsi="Source Sans Pro"/>
          <w:lang w:val="es-ES"/>
        </w:rPr>
        <w:lastRenderedPageBreak/>
        <w:t xml:space="preserve">¿Existen evaluaciones de impacto social, medioambiental y económico ya realizadas que sean pertinentes para el proyecto? </w:t>
      </w:r>
      <w:r w:rsidRPr="00174F84">
        <w:rPr>
          <w:rFonts w:ascii="Source Sans Pro" w:hAnsi="Source Sans Pro"/>
          <w:i/>
          <w:lang w:val="es-ES"/>
        </w:rPr>
        <w:t>Sírvase facilitar referencias.</w:t>
      </w:r>
    </w:p>
    <w:tbl>
      <w:tblPr>
        <w:tblStyle w:val="Grilledutableau"/>
        <w:tblW w:w="0" w:type="auto"/>
        <w:tblLook w:val="04A0" w:firstRow="1" w:lastRow="0" w:firstColumn="1" w:lastColumn="0" w:noHBand="0" w:noVBand="1"/>
      </w:tblPr>
      <w:tblGrid>
        <w:gridCol w:w="388"/>
        <w:gridCol w:w="8628"/>
      </w:tblGrid>
      <w:tr w:rsidR="00B87883" w:rsidRPr="00174F84" w14:paraId="6F08891E" w14:textId="77777777" w:rsidTr="00717637">
        <w:tc>
          <w:tcPr>
            <w:tcW w:w="394" w:type="dxa"/>
            <w:tcBorders>
              <w:top w:val="single" w:sz="4" w:space="0" w:color="auto"/>
              <w:left w:val="single" w:sz="4" w:space="0" w:color="auto"/>
              <w:bottom w:val="single" w:sz="4" w:space="0" w:color="auto"/>
              <w:right w:val="single" w:sz="4" w:space="0" w:color="auto"/>
            </w:tcBorders>
          </w:tcPr>
          <w:p w14:paraId="216B3372"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DD73D30"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1AA96AB" w14:textId="77777777" w:rsidR="00B87883" w:rsidRPr="00174F84" w:rsidRDefault="00B87883" w:rsidP="00717637">
            <w:pPr>
              <w:rPr>
                <w:rFonts w:ascii="Source Sans Pro" w:hAnsi="Source Sans Pro" w:cs="Calibri"/>
                <w:color w:val="000000" w:themeColor="text1"/>
                <w:sz w:val="22"/>
                <w:szCs w:val="22"/>
                <w:lang w:val="es-ES"/>
              </w:rPr>
            </w:pPr>
          </w:p>
          <w:p w14:paraId="186305E6" w14:textId="77777777" w:rsidR="00B87883" w:rsidRPr="00174F84" w:rsidRDefault="00B87883" w:rsidP="00717637">
            <w:pPr>
              <w:rPr>
                <w:rFonts w:ascii="Source Sans Pro" w:hAnsi="Source Sans Pro" w:cs="Calibri"/>
                <w:color w:val="000000" w:themeColor="text1"/>
                <w:sz w:val="22"/>
                <w:szCs w:val="22"/>
                <w:lang w:val="es-ES"/>
              </w:rPr>
            </w:pPr>
          </w:p>
          <w:p w14:paraId="29E611FC" w14:textId="77777777" w:rsidR="00B87883" w:rsidRPr="00174F84" w:rsidRDefault="00B87883" w:rsidP="00717637">
            <w:pPr>
              <w:rPr>
                <w:rFonts w:ascii="Source Sans Pro" w:hAnsi="Source Sans Pro" w:cs="Calibri"/>
                <w:color w:val="000000" w:themeColor="text1"/>
                <w:sz w:val="22"/>
                <w:szCs w:val="22"/>
                <w:lang w:val="es-ES"/>
              </w:rPr>
            </w:pPr>
          </w:p>
          <w:p w14:paraId="7A4CCAAF" w14:textId="77777777" w:rsidR="00B87883" w:rsidRPr="00174F84" w:rsidRDefault="00B87883" w:rsidP="00717637">
            <w:pPr>
              <w:rPr>
                <w:rFonts w:ascii="Source Sans Pro" w:hAnsi="Source Sans Pro" w:cs="Calibri"/>
                <w:color w:val="000000" w:themeColor="text1"/>
                <w:sz w:val="22"/>
                <w:szCs w:val="22"/>
                <w:lang w:val="es-ES"/>
              </w:rPr>
            </w:pPr>
          </w:p>
        </w:tc>
      </w:tr>
    </w:tbl>
    <w:p w14:paraId="389A8829" w14:textId="77777777" w:rsidR="00B87883" w:rsidRPr="00174F84" w:rsidRDefault="00B87883" w:rsidP="00B87883">
      <w:pPr>
        <w:pStyle w:val="Paragraphedeliste"/>
        <w:textAlignment w:val="baseline"/>
        <w:rPr>
          <w:rFonts w:ascii="Times New Roman" w:eastAsia="Times New Roman" w:hAnsi="Times New Roman" w:cs="Times New Roman"/>
          <w:lang w:val="es-ES"/>
        </w:rPr>
      </w:pPr>
    </w:p>
    <w:p w14:paraId="1553151C" w14:textId="77777777" w:rsidR="008A7EC2" w:rsidRPr="00174F84" w:rsidRDefault="000E1616">
      <w:pPr>
        <w:pStyle w:val="Paragraphedeliste"/>
        <w:numPr>
          <w:ilvl w:val="0"/>
          <w:numId w:val="40"/>
        </w:numPr>
        <w:spacing w:after="160"/>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t xml:space="preserve">¿Existen o están previstos otros estudios técnicos pertinentes para el proyecto? </w:t>
      </w:r>
      <w:r w:rsidRPr="00174F84">
        <w:rPr>
          <w:rFonts w:ascii="Source Sans Pro" w:eastAsia="Times New Roman" w:hAnsi="Source Sans Pro" w:cs="Times New Roman"/>
          <w:i/>
          <w:color w:val="000000"/>
          <w:lang w:val="es-ES"/>
        </w:rPr>
        <w:t>Indique las referencias.</w:t>
      </w:r>
    </w:p>
    <w:tbl>
      <w:tblPr>
        <w:tblStyle w:val="Grilledutableau"/>
        <w:tblW w:w="0" w:type="auto"/>
        <w:tblLook w:val="04A0" w:firstRow="1" w:lastRow="0" w:firstColumn="1" w:lastColumn="0" w:noHBand="0" w:noVBand="1"/>
      </w:tblPr>
      <w:tblGrid>
        <w:gridCol w:w="388"/>
        <w:gridCol w:w="8628"/>
      </w:tblGrid>
      <w:tr w:rsidR="00B87883" w:rsidRPr="00174F84" w14:paraId="115400AE" w14:textId="77777777" w:rsidTr="00717637">
        <w:tc>
          <w:tcPr>
            <w:tcW w:w="394" w:type="dxa"/>
            <w:tcBorders>
              <w:top w:val="single" w:sz="4" w:space="0" w:color="auto"/>
              <w:left w:val="single" w:sz="4" w:space="0" w:color="auto"/>
              <w:bottom w:val="single" w:sz="4" w:space="0" w:color="auto"/>
              <w:right w:val="single" w:sz="4" w:space="0" w:color="auto"/>
            </w:tcBorders>
          </w:tcPr>
          <w:p w14:paraId="43D61C94"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F5D8F44"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4DD6566" w14:textId="77777777" w:rsidR="00B87883" w:rsidRPr="00174F84" w:rsidRDefault="00B87883" w:rsidP="00717637">
            <w:pPr>
              <w:rPr>
                <w:rFonts w:ascii="Source Sans Pro" w:hAnsi="Source Sans Pro" w:cs="Calibri"/>
                <w:color w:val="000000" w:themeColor="text1"/>
                <w:sz w:val="22"/>
                <w:szCs w:val="22"/>
                <w:lang w:val="es-ES"/>
              </w:rPr>
            </w:pPr>
          </w:p>
          <w:p w14:paraId="1C87EF18" w14:textId="77777777" w:rsidR="00B87883" w:rsidRPr="00174F84" w:rsidRDefault="00B87883" w:rsidP="00717637">
            <w:pPr>
              <w:rPr>
                <w:rFonts w:ascii="Source Sans Pro" w:hAnsi="Source Sans Pro" w:cs="Calibri"/>
                <w:color w:val="000000" w:themeColor="text1"/>
                <w:sz w:val="22"/>
                <w:szCs w:val="22"/>
                <w:lang w:val="es-ES"/>
              </w:rPr>
            </w:pPr>
          </w:p>
          <w:p w14:paraId="25EC3AEB" w14:textId="77777777" w:rsidR="00B87883" w:rsidRPr="00174F84" w:rsidRDefault="00B87883" w:rsidP="00717637">
            <w:pPr>
              <w:rPr>
                <w:rFonts w:ascii="Source Sans Pro" w:hAnsi="Source Sans Pro" w:cs="Calibri"/>
                <w:color w:val="000000" w:themeColor="text1"/>
                <w:sz w:val="22"/>
                <w:szCs w:val="22"/>
                <w:lang w:val="es-ES"/>
              </w:rPr>
            </w:pPr>
          </w:p>
          <w:p w14:paraId="729D22FC" w14:textId="77777777" w:rsidR="00B87883" w:rsidRPr="00174F84" w:rsidRDefault="00B87883" w:rsidP="00717637">
            <w:pPr>
              <w:rPr>
                <w:rFonts w:ascii="Source Sans Pro" w:hAnsi="Source Sans Pro" w:cs="Calibri"/>
                <w:color w:val="000000" w:themeColor="text1"/>
                <w:sz w:val="22"/>
                <w:szCs w:val="22"/>
                <w:lang w:val="es-ES"/>
              </w:rPr>
            </w:pPr>
          </w:p>
        </w:tc>
      </w:tr>
    </w:tbl>
    <w:p w14:paraId="5EAAD2AC" w14:textId="06F721D6" w:rsidR="00B87883" w:rsidRPr="00174F84" w:rsidRDefault="00B87883" w:rsidP="00B87883">
      <w:pPr>
        <w:rPr>
          <w:rFonts w:ascii="Source Sans Pro" w:hAnsi="Source Sans Pro" w:cs="Calibri"/>
          <w:color w:val="000000" w:themeColor="text1"/>
          <w:lang w:val="es-ES"/>
        </w:rPr>
      </w:pPr>
    </w:p>
    <w:p w14:paraId="51D9B40E" w14:textId="77777777" w:rsidR="000906EE" w:rsidRPr="00174F84" w:rsidRDefault="000906EE" w:rsidP="00B87883">
      <w:pPr>
        <w:rPr>
          <w:rFonts w:ascii="Source Sans Pro" w:hAnsi="Source Sans Pro" w:cs="Calibri"/>
          <w:color w:val="000000" w:themeColor="text1"/>
          <w:lang w:val="es-ES"/>
        </w:rPr>
      </w:pPr>
    </w:p>
    <w:p w14:paraId="334DF11B"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Bancarización y madurez</w:t>
      </w:r>
    </w:p>
    <w:p w14:paraId="57ECAB91" w14:textId="77777777" w:rsidR="00B87883" w:rsidRPr="00174F84" w:rsidRDefault="00B87883" w:rsidP="00B87883">
      <w:pPr>
        <w:textAlignment w:val="baseline"/>
        <w:rPr>
          <w:rFonts w:ascii="Source Sans Pro" w:hAnsi="Source Sans Pro" w:cs="Calibri"/>
          <w:color w:val="000000" w:themeColor="text1"/>
          <w:lang w:val="es-ES"/>
        </w:rPr>
      </w:pPr>
    </w:p>
    <w:p w14:paraId="502764A3" w14:textId="77777777" w:rsidR="008A7EC2" w:rsidRPr="00174F84" w:rsidRDefault="000E1616">
      <w:pPr>
        <w:pStyle w:val="Paragraphedeliste"/>
        <w:numPr>
          <w:ilvl w:val="0"/>
          <w:numId w:val="40"/>
        </w:numPr>
        <w:textAlignment w:val="baseline"/>
        <w:rPr>
          <w:rFonts w:ascii="Source Sans Pro" w:eastAsia="Times New Roman" w:hAnsi="Source Sans Pro" w:cs="Times New Roman"/>
          <w:i/>
          <w:color w:val="000000"/>
          <w:lang w:val="es-ES"/>
        </w:rPr>
      </w:pPr>
      <w:r w:rsidRPr="00174F84">
        <w:rPr>
          <w:rFonts w:ascii="Source Sans Pro" w:eastAsia="Times New Roman" w:hAnsi="Source Sans Pro" w:cs="Times New Roman"/>
          <w:color w:val="000000"/>
          <w:lang w:val="es-ES"/>
        </w:rPr>
        <w:t xml:space="preserve">¿Cuál es el coste total estimado del </w:t>
      </w:r>
      <w:r w:rsidR="000906EE" w:rsidRPr="00174F84">
        <w:rPr>
          <w:rFonts w:ascii="Source Sans Pro" w:eastAsia="Times New Roman" w:hAnsi="Source Sans Pro" w:cs="Times New Roman"/>
          <w:color w:val="000000"/>
          <w:lang w:val="es-ES"/>
        </w:rPr>
        <w:t>proyecto</w:t>
      </w:r>
      <w:r w:rsidRPr="00174F84">
        <w:rPr>
          <w:rFonts w:ascii="Source Sans Pro" w:eastAsia="Times New Roman" w:hAnsi="Source Sans Pro" w:cs="Times New Roman"/>
          <w:color w:val="000000"/>
          <w:lang w:val="es-ES"/>
        </w:rPr>
        <w:t xml:space="preserve">? </w:t>
      </w:r>
      <w:r w:rsidRPr="00174F84">
        <w:rPr>
          <w:rFonts w:ascii="Source Sans Pro" w:eastAsia="Times New Roman" w:hAnsi="Source Sans Pro" w:cs="Times New Roman"/>
          <w:i/>
          <w:color w:val="000000"/>
          <w:lang w:val="es-ES"/>
        </w:rPr>
        <w:t xml:space="preserve">Si es posible, facilite un desglose de los costes estimados. </w:t>
      </w:r>
    </w:p>
    <w:p w14:paraId="7237EF6C" w14:textId="77777777" w:rsidR="00B87883" w:rsidRPr="00174F84" w:rsidRDefault="00B87883" w:rsidP="00B87883">
      <w:pPr>
        <w:rPr>
          <w:rFonts w:ascii="Times New Roman" w:eastAsia="Times New Roman" w:hAnsi="Times New Roman" w:cs="Times New Roman"/>
          <w:lang w:val="es-ES"/>
        </w:rPr>
      </w:pPr>
    </w:p>
    <w:tbl>
      <w:tblPr>
        <w:tblStyle w:val="Grilledutableau"/>
        <w:tblW w:w="9067" w:type="dxa"/>
        <w:tblLook w:val="04A0" w:firstRow="1" w:lastRow="0" w:firstColumn="1" w:lastColumn="0" w:noHBand="0" w:noVBand="1"/>
      </w:tblPr>
      <w:tblGrid>
        <w:gridCol w:w="9067"/>
      </w:tblGrid>
      <w:tr w:rsidR="00D22F97" w:rsidRPr="00174F84" w14:paraId="1E743989" w14:textId="77777777" w:rsidTr="00CA357E">
        <w:trPr>
          <w:trHeight w:val="344"/>
        </w:trPr>
        <w:tc>
          <w:tcPr>
            <w:tcW w:w="9067" w:type="dxa"/>
            <w:tcBorders>
              <w:top w:val="single" w:sz="4" w:space="0" w:color="auto"/>
              <w:left w:val="single" w:sz="4" w:space="0" w:color="auto"/>
              <w:bottom w:val="single" w:sz="4" w:space="0" w:color="auto"/>
              <w:right w:val="single" w:sz="4" w:space="0" w:color="auto"/>
            </w:tcBorders>
            <w:hideMark/>
          </w:tcPr>
          <w:p w14:paraId="124C942A"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7B024515" w14:textId="77777777" w:rsidR="00D22F97" w:rsidRPr="00174F84" w:rsidRDefault="00D22F97" w:rsidP="00717637">
            <w:pPr>
              <w:rPr>
                <w:rFonts w:ascii="Source Sans Pro" w:hAnsi="Source Sans Pro" w:cs="Calibri"/>
                <w:color w:val="000000" w:themeColor="text1"/>
                <w:sz w:val="22"/>
                <w:szCs w:val="22"/>
                <w:lang w:val="es-ES"/>
              </w:rPr>
            </w:pPr>
          </w:p>
          <w:p w14:paraId="212128BF" w14:textId="77777777" w:rsidR="00D22F97" w:rsidRPr="00174F84" w:rsidRDefault="00D22F97" w:rsidP="00717637">
            <w:pPr>
              <w:rPr>
                <w:rFonts w:ascii="Source Sans Pro" w:hAnsi="Source Sans Pro" w:cs="Calibri"/>
                <w:color w:val="000000" w:themeColor="text1"/>
                <w:sz w:val="22"/>
                <w:szCs w:val="22"/>
                <w:lang w:val="es-ES"/>
              </w:rPr>
            </w:pPr>
          </w:p>
          <w:p w14:paraId="1024F371" w14:textId="77777777" w:rsidR="00D22F97" w:rsidRPr="00174F84" w:rsidRDefault="00D22F97" w:rsidP="00717637">
            <w:pPr>
              <w:rPr>
                <w:rFonts w:ascii="Source Sans Pro" w:hAnsi="Source Sans Pro" w:cs="Calibri"/>
                <w:color w:val="000000" w:themeColor="text1"/>
                <w:sz w:val="22"/>
                <w:szCs w:val="22"/>
                <w:lang w:val="es-ES"/>
              </w:rPr>
            </w:pPr>
          </w:p>
          <w:p w14:paraId="749BF789" w14:textId="77777777" w:rsidR="00D22F97" w:rsidRPr="00174F84" w:rsidRDefault="00D22F97" w:rsidP="00717637">
            <w:pPr>
              <w:rPr>
                <w:rFonts w:ascii="Source Sans Pro" w:hAnsi="Source Sans Pro" w:cs="Calibri"/>
                <w:color w:val="000000" w:themeColor="text1"/>
                <w:sz w:val="22"/>
                <w:szCs w:val="22"/>
                <w:lang w:val="es-ES"/>
              </w:rPr>
            </w:pPr>
          </w:p>
        </w:tc>
      </w:tr>
    </w:tbl>
    <w:p w14:paraId="6BCFEC7F" w14:textId="77777777" w:rsidR="00B87883" w:rsidRPr="00174F84" w:rsidRDefault="00B87883" w:rsidP="00B87883">
      <w:pPr>
        <w:rPr>
          <w:rFonts w:ascii="Times New Roman" w:eastAsia="Times New Roman" w:hAnsi="Times New Roman" w:cs="Times New Roman"/>
          <w:lang w:val="es-ES"/>
        </w:rPr>
      </w:pPr>
    </w:p>
    <w:p w14:paraId="1EDCC5A8" w14:textId="6D376C35" w:rsidR="008A7EC2" w:rsidRPr="00174F84" w:rsidRDefault="000E1616">
      <w:pPr>
        <w:pStyle w:val="Paragraphedeliste"/>
        <w:numPr>
          <w:ilvl w:val="0"/>
          <w:numId w:val="40"/>
        </w:numPr>
        <w:textAlignment w:val="baseline"/>
        <w:rPr>
          <w:rFonts w:ascii="Source Sans Pro" w:eastAsia="Times New Roman" w:hAnsi="Source Sans Pro" w:cs="Times New Roman"/>
          <w:i/>
          <w:color w:val="000000"/>
          <w:lang w:val="es-ES"/>
        </w:rPr>
      </w:pPr>
      <w:r w:rsidRPr="00174F84">
        <w:rPr>
          <w:rFonts w:ascii="Source Sans Pro" w:eastAsia="Times New Roman" w:hAnsi="Source Sans Pro" w:cs="Times New Roman"/>
          <w:color w:val="000000"/>
          <w:lang w:val="es-ES"/>
        </w:rPr>
        <w:t xml:space="preserve">¿Cuál es la demanda prevista de los servicios prestados por el proyecto y se ha cuantificado? </w:t>
      </w:r>
      <w:r w:rsidR="002C2088">
        <w:rPr>
          <w:rFonts w:ascii="Source Sans Pro" w:eastAsia="Times New Roman" w:hAnsi="Source Sans Pro" w:cs="Times New Roman"/>
          <w:i/>
          <w:color w:val="000000"/>
          <w:lang w:val="es-ES"/>
        </w:rPr>
        <w:t>Por favor p</w:t>
      </w:r>
      <w:r w:rsidR="00CB6C41">
        <w:rPr>
          <w:rFonts w:ascii="Source Sans Pro" w:eastAsia="Times New Roman" w:hAnsi="Source Sans Pro" w:cs="Times New Roman"/>
          <w:i/>
          <w:color w:val="000000"/>
          <w:lang w:val="es-ES"/>
        </w:rPr>
        <w:t>roporcione detalles</w:t>
      </w:r>
      <w:r w:rsidRPr="00174F84">
        <w:rPr>
          <w:rFonts w:ascii="Source Sans Pro" w:eastAsia="Times New Roman" w:hAnsi="Source Sans Pro" w:cs="Times New Roman"/>
          <w:i/>
          <w:color w:val="000000"/>
          <w:lang w:val="es-ES"/>
        </w:rPr>
        <w:t xml:space="preserve"> </w:t>
      </w:r>
    </w:p>
    <w:p w14:paraId="70B702CE" w14:textId="77777777" w:rsidR="00B87883" w:rsidRPr="00174F84" w:rsidRDefault="00B87883" w:rsidP="00B87883">
      <w:pPr>
        <w:textAlignment w:val="baseline"/>
        <w:rPr>
          <w:rFonts w:ascii="Source Sans Pro" w:eastAsia="Times New Roman" w:hAnsi="Source Sans Pro" w:cs="Times New Roman"/>
          <w:color w:val="000000"/>
          <w:lang w:val="es-ES"/>
        </w:rPr>
      </w:pPr>
    </w:p>
    <w:tbl>
      <w:tblPr>
        <w:tblStyle w:val="Grilledutableau"/>
        <w:tblW w:w="9067" w:type="dxa"/>
        <w:tblLook w:val="04A0" w:firstRow="1" w:lastRow="0" w:firstColumn="1" w:lastColumn="0" w:noHBand="0" w:noVBand="1"/>
      </w:tblPr>
      <w:tblGrid>
        <w:gridCol w:w="9067"/>
      </w:tblGrid>
      <w:tr w:rsidR="00D22F97" w:rsidRPr="00174F84" w14:paraId="72859F8C" w14:textId="77777777" w:rsidTr="00CA357E">
        <w:tc>
          <w:tcPr>
            <w:tcW w:w="9067" w:type="dxa"/>
            <w:tcBorders>
              <w:top w:val="single" w:sz="4" w:space="0" w:color="auto"/>
              <w:left w:val="single" w:sz="4" w:space="0" w:color="auto"/>
              <w:bottom w:val="single" w:sz="4" w:space="0" w:color="auto"/>
              <w:right w:val="single" w:sz="4" w:space="0" w:color="auto"/>
            </w:tcBorders>
            <w:hideMark/>
          </w:tcPr>
          <w:p w14:paraId="169792EE"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7D8EFA74" w14:textId="77777777" w:rsidR="00D22F97" w:rsidRPr="00174F84" w:rsidRDefault="00D22F97" w:rsidP="00717637">
            <w:pPr>
              <w:rPr>
                <w:rFonts w:ascii="Source Sans Pro" w:hAnsi="Source Sans Pro" w:cs="Calibri"/>
                <w:color w:val="000000" w:themeColor="text1"/>
                <w:sz w:val="22"/>
                <w:szCs w:val="22"/>
                <w:lang w:val="es-ES"/>
              </w:rPr>
            </w:pPr>
          </w:p>
          <w:p w14:paraId="712B2DD2" w14:textId="77777777" w:rsidR="00D22F97" w:rsidRPr="00174F84" w:rsidRDefault="00D22F97" w:rsidP="00717637">
            <w:pPr>
              <w:rPr>
                <w:rFonts w:ascii="Source Sans Pro" w:hAnsi="Source Sans Pro" w:cs="Calibri"/>
                <w:color w:val="000000" w:themeColor="text1"/>
                <w:sz w:val="22"/>
                <w:szCs w:val="22"/>
                <w:lang w:val="es-ES"/>
              </w:rPr>
            </w:pPr>
          </w:p>
          <w:p w14:paraId="2089D0E5" w14:textId="77777777" w:rsidR="00D22F97" w:rsidRPr="00174F84" w:rsidRDefault="00D22F97" w:rsidP="00717637">
            <w:pPr>
              <w:rPr>
                <w:rFonts w:ascii="Source Sans Pro" w:hAnsi="Source Sans Pro" w:cs="Calibri"/>
                <w:color w:val="000000" w:themeColor="text1"/>
                <w:sz w:val="22"/>
                <w:szCs w:val="22"/>
                <w:lang w:val="es-ES"/>
              </w:rPr>
            </w:pPr>
          </w:p>
          <w:p w14:paraId="621FA18E" w14:textId="77777777" w:rsidR="00D22F97" w:rsidRPr="00174F84" w:rsidRDefault="00D22F97" w:rsidP="00717637">
            <w:pPr>
              <w:rPr>
                <w:rFonts w:ascii="Source Sans Pro" w:hAnsi="Source Sans Pro" w:cs="Calibri"/>
                <w:color w:val="000000" w:themeColor="text1"/>
                <w:sz w:val="22"/>
                <w:szCs w:val="22"/>
                <w:lang w:val="es-ES"/>
              </w:rPr>
            </w:pPr>
          </w:p>
        </w:tc>
      </w:tr>
    </w:tbl>
    <w:p w14:paraId="0B46AB55" w14:textId="77777777" w:rsidR="00B87883" w:rsidRPr="00174F84" w:rsidRDefault="00B87883" w:rsidP="00B87883">
      <w:pPr>
        <w:rPr>
          <w:rFonts w:ascii="Times New Roman" w:eastAsia="Times New Roman" w:hAnsi="Times New Roman" w:cs="Times New Roman"/>
          <w:lang w:val="es-ES"/>
        </w:rPr>
      </w:pPr>
    </w:p>
    <w:p w14:paraId="4FEC6038" w14:textId="3A749C9A" w:rsidR="008A7EC2" w:rsidRPr="00174F84" w:rsidRDefault="000E1616">
      <w:pPr>
        <w:pStyle w:val="Paragraphedeliste"/>
        <w:numPr>
          <w:ilvl w:val="0"/>
          <w:numId w:val="40"/>
        </w:numPr>
        <w:textAlignment w:val="baseline"/>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 xml:space="preserve">¿Se ha incluido el presupuesto del proyecto en un plan de inversiones de capital? </w:t>
      </w:r>
      <w:r w:rsidR="00CB6C41">
        <w:rPr>
          <w:rFonts w:ascii="Source Sans Pro" w:eastAsia="Times New Roman" w:hAnsi="Source Sans Pro" w:cs="Times New Roman"/>
          <w:i/>
          <w:color w:val="000000"/>
          <w:lang w:val="es-ES"/>
        </w:rPr>
        <w:t>Por favor proporcione detalles</w:t>
      </w:r>
    </w:p>
    <w:p w14:paraId="57E10EA4" w14:textId="77777777" w:rsidR="00B87883" w:rsidRPr="00174F84" w:rsidRDefault="00B87883" w:rsidP="00B87883">
      <w:pPr>
        <w:rPr>
          <w:rFonts w:ascii="Times New Roman" w:eastAsia="Times New Roman" w:hAnsi="Times New Roman" w:cs="Times New Roman"/>
          <w:lang w:val="es-ES"/>
        </w:rPr>
      </w:pPr>
    </w:p>
    <w:tbl>
      <w:tblPr>
        <w:tblStyle w:val="Grilledutableau"/>
        <w:tblW w:w="0" w:type="auto"/>
        <w:tblLook w:val="04A0" w:firstRow="1" w:lastRow="0" w:firstColumn="1" w:lastColumn="0" w:noHBand="0" w:noVBand="1"/>
      </w:tblPr>
      <w:tblGrid>
        <w:gridCol w:w="388"/>
        <w:gridCol w:w="8628"/>
      </w:tblGrid>
      <w:tr w:rsidR="00B87883" w:rsidRPr="00174F84" w14:paraId="182B882D" w14:textId="77777777" w:rsidTr="00717637">
        <w:tc>
          <w:tcPr>
            <w:tcW w:w="394" w:type="dxa"/>
            <w:tcBorders>
              <w:top w:val="single" w:sz="4" w:space="0" w:color="auto"/>
              <w:left w:val="single" w:sz="4" w:space="0" w:color="auto"/>
              <w:bottom w:val="single" w:sz="4" w:space="0" w:color="auto"/>
              <w:right w:val="single" w:sz="4" w:space="0" w:color="auto"/>
            </w:tcBorders>
          </w:tcPr>
          <w:p w14:paraId="6FFB891C"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3A34212E"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3112ABA" w14:textId="77777777" w:rsidR="00B87883" w:rsidRPr="00174F84" w:rsidRDefault="00B87883" w:rsidP="00717637">
            <w:pPr>
              <w:rPr>
                <w:rFonts w:ascii="Source Sans Pro" w:hAnsi="Source Sans Pro" w:cs="Calibri"/>
                <w:color w:val="000000" w:themeColor="text1"/>
                <w:sz w:val="22"/>
                <w:szCs w:val="22"/>
                <w:lang w:val="es-ES"/>
              </w:rPr>
            </w:pPr>
          </w:p>
          <w:p w14:paraId="54A0F3D7" w14:textId="77777777" w:rsidR="00B87883" w:rsidRPr="00174F84" w:rsidRDefault="00B87883" w:rsidP="00717637">
            <w:pPr>
              <w:rPr>
                <w:rFonts w:ascii="Source Sans Pro" w:hAnsi="Source Sans Pro" w:cs="Calibri"/>
                <w:color w:val="000000" w:themeColor="text1"/>
                <w:sz w:val="22"/>
                <w:szCs w:val="22"/>
                <w:lang w:val="es-ES"/>
              </w:rPr>
            </w:pPr>
          </w:p>
          <w:p w14:paraId="3DB769E1" w14:textId="77777777" w:rsidR="00B87883" w:rsidRPr="00174F84" w:rsidRDefault="00B87883" w:rsidP="00717637">
            <w:pPr>
              <w:rPr>
                <w:rFonts w:ascii="Source Sans Pro" w:hAnsi="Source Sans Pro" w:cs="Calibri"/>
                <w:color w:val="000000" w:themeColor="text1"/>
                <w:sz w:val="22"/>
                <w:szCs w:val="22"/>
                <w:lang w:val="es-ES"/>
              </w:rPr>
            </w:pPr>
          </w:p>
          <w:p w14:paraId="4065B05C" w14:textId="77777777" w:rsidR="00B87883" w:rsidRPr="00174F84" w:rsidRDefault="00B87883" w:rsidP="00717637">
            <w:pPr>
              <w:rPr>
                <w:rFonts w:ascii="Source Sans Pro" w:hAnsi="Source Sans Pro" w:cs="Calibri"/>
                <w:color w:val="000000" w:themeColor="text1"/>
                <w:sz w:val="22"/>
                <w:szCs w:val="22"/>
                <w:lang w:val="es-ES"/>
              </w:rPr>
            </w:pPr>
          </w:p>
        </w:tc>
      </w:tr>
    </w:tbl>
    <w:p w14:paraId="5913D627" w14:textId="77777777" w:rsidR="00B87883" w:rsidRPr="00174F84" w:rsidRDefault="00B87883" w:rsidP="00B87883">
      <w:pPr>
        <w:textAlignment w:val="baseline"/>
        <w:rPr>
          <w:rFonts w:ascii="Source Sans Pro" w:eastAsia="Times New Roman" w:hAnsi="Source Sans Pro" w:cs="Times New Roman"/>
          <w:color w:val="000000"/>
          <w:lang w:val="es-ES"/>
        </w:rPr>
      </w:pPr>
    </w:p>
    <w:p w14:paraId="7CE9BD92" w14:textId="77777777" w:rsidR="008A7EC2" w:rsidRPr="00174F84" w:rsidRDefault="000E1616">
      <w:pPr>
        <w:pStyle w:val="Paragraphedeliste"/>
        <w:numPr>
          <w:ilvl w:val="0"/>
          <w:numId w:val="40"/>
        </w:numPr>
        <w:textAlignment w:val="baseline"/>
        <w:rPr>
          <w:rFonts w:ascii="Source Sans Pro" w:eastAsia="Times New Roman" w:hAnsi="Source Sans Pro" w:cs="Times New Roman"/>
          <w:i/>
          <w:color w:val="000000"/>
          <w:lang w:val="es-ES"/>
        </w:rPr>
      </w:pPr>
      <w:r w:rsidRPr="00174F84">
        <w:rPr>
          <w:rFonts w:ascii="Source Sans Pro" w:eastAsia="Times New Roman" w:hAnsi="Source Sans Pro" w:cs="Times New Roman"/>
          <w:color w:val="000000"/>
          <w:lang w:val="es-ES"/>
        </w:rPr>
        <w:t xml:space="preserve">¿Hay fuentes de financiación ya identificadas? </w:t>
      </w:r>
      <w:r w:rsidRPr="00174F84">
        <w:rPr>
          <w:rFonts w:ascii="Source Sans Pro" w:eastAsia="Times New Roman" w:hAnsi="Source Sans Pro" w:cs="Times New Roman"/>
          <w:i/>
          <w:color w:val="000000"/>
          <w:lang w:val="es-ES"/>
        </w:rPr>
        <w:t>Marque la casilla correspondiente o déjela en blanco si aún no se han identificado fuentes.</w:t>
      </w:r>
    </w:p>
    <w:p w14:paraId="762E15E5" w14:textId="77777777" w:rsidR="00B87883" w:rsidRPr="00174F84" w:rsidRDefault="00B87883" w:rsidP="00B87883">
      <w:pPr>
        <w:rPr>
          <w:rFonts w:ascii="Times New Roman" w:eastAsia="Times New Roman" w:hAnsi="Times New Roman" w:cs="Times New Roman"/>
          <w:lang w:val="es-ES"/>
        </w:rPr>
      </w:pPr>
    </w:p>
    <w:p w14:paraId="2E1A7E67" w14:textId="267B453D" w:rsidR="008A7EC2" w:rsidRPr="00174F84" w:rsidRDefault="00000000">
      <w:pPr>
        <w:rPr>
          <w:rFonts w:ascii="Times New Roman" w:eastAsia="Times New Roman" w:hAnsi="Times New Roman" w:cs="Times New Roman"/>
          <w:lang w:val="es-ES"/>
        </w:rPr>
      </w:pPr>
      <w:sdt>
        <w:sdtPr>
          <w:rPr>
            <w:rFonts w:ascii="Source Sans Pro" w:eastAsia="Times New Roman" w:hAnsi="Source Sans Pro" w:cs="Times New Roman"/>
            <w:color w:val="000000"/>
            <w:lang w:val="es-ES"/>
          </w:rPr>
          <w:id w:val="364878810"/>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174F84">
        <w:rPr>
          <w:rFonts w:ascii="Source Sans Pro" w:eastAsia="Times New Roman" w:hAnsi="Source Sans Pro" w:cs="Times New Roman"/>
          <w:color w:val="000000"/>
          <w:lang w:val="es-ES"/>
        </w:rPr>
        <w:t>Subvenciones/transferencias del Gobierno central</w:t>
      </w:r>
    </w:p>
    <w:p w14:paraId="497012B4" w14:textId="7DA4F627" w:rsidR="008A7EC2" w:rsidRPr="00174F84" w:rsidRDefault="00000000">
      <w:pPr>
        <w:rPr>
          <w:rFonts w:ascii="Times New Roman" w:eastAsia="Times New Roman" w:hAnsi="Times New Roman" w:cs="Times New Roman"/>
          <w:lang w:val="es-ES"/>
        </w:rPr>
      </w:pPr>
      <w:sdt>
        <w:sdtPr>
          <w:rPr>
            <w:rFonts w:ascii="Source Sans Pro" w:eastAsia="Times New Roman" w:hAnsi="Source Sans Pro" w:cs="Times New Roman"/>
            <w:color w:val="000000"/>
            <w:lang w:val="es-ES"/>
          </w:rPr>
          <w:id w:val="-938133749"/>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174F84">
        <w:rPr>
          <w:rFonts w:ascii="Source Sans Pro" w:eastAsia="Times New Roman" w:hAnsi="Source Sans Pro" w:cs="Times New Roman"/>
          <w:color w:val="000000"/>
          <w:lang w:val="es-ES"/>
        </w:rPr>
        <w:t>Fondos propios</w:t>
      </w:r>
    </w:p>
    <w:p w14:paraId="6B8A62B2" w14:textId="1427DF4F" w:rsidR="008A7EC2" w:rsidRPr="00174F84" w:rsidRDefault="00000000">
      <w:pPr>
        <w:rPr>
          <w:rFonts w:ascii="Times New Roman" w:eastAsia="Times New Roman" w:hAnsi="Times New Roman" w:cs="Times New Roman"/>
          <w:lang w:val="es-ES"/>
        </w:rPr>
      </w:pPr>
      <w:sdt>
        <w:sdtPr>
          <w:rPr>
            <w:rFonts w:ascii="Source Sans Pro" w:eastAsia="Times New Roman" w:hAnsi="Source Sans Pro" w:cs="Times New Roman"/>
            <w:color w:val="000000"/>
            <w:lang w:val="es-ES"/>
          </w:rPr>
          <w:id w:val="-598872661"/>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174F84">
        <w:rPr>
          <w:rFonts w:ascii="Source Sans Pro" w:eastAsia="Times New Roman" w:hAnsi="Source Sans Pro" w:cs="Times New Roman"/>
          <w:color w:val="000000"/>
          <w:lang w:val="es-ES"/>
        </w:rPr>
        <w:t>Banco de desarrollo (nacional, regional o internacional). Especifíquelo:</w:t>
      </w:r>
    </w:p>
    <w:p w14:paraId="36F948AA" w14:textId="2BBB8754" w:rsidR="008A7EC2" w:rsidRPr="00174F84" w:rsidRDefault="00000000">
      <w:pPr>
        <w:rPr>
          <w:rFonts w:ascii="Times New Roman" w:eastAsia="Times New Roman" w:hAnsi="Times New Roman" w:cs="Times New Roman"/>
          <w:lang w:val="es-ES"/>
        </w:rPr>
      </w:pPr>
      <w:sdt>
        <w:sdtPr>
          <w:rPr>
            <w:rFonts w:ascii="Source Sans Pro" w:eastAsia="Times New Roman" w:hAnsi="Source Sans Pro" w:cs="Times New Roman"/>
            <w:color w:val="000000"/>
            <w:lang w:val="es-ES"/>
          </w:rPr>
          <w:id w:val="236917598"/>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174F84">
        <w:rPr>
          <w:rFonts w:ascii="Source Sans Pro" w:eastAsia="Times New Roman" w:hAnsi="Source Sans Pro" w:cs="Times New Roman"/>
          <w:color w:val="000000"/>
          <w:lang w:val="es-ES"/>
        </w:rPr>
        <w:t>Otros donantes internacionales.  Sírvase especificar:</w:t>
      </w:r>
    </w:p>
    <w:p w14:paraId="1465814B" w14:textId="1E7CB9DC" w:rsidR="008A7EC2" w:rsidRPr="00174F84" w:rsidRDefault="00000000">
      <w:pPr>
        <w:rPr>
          <w:rFonts w:ascii="Times New Roman" w:eastAsia="Times New Roman" w:hAnsi="Times New Roman" w:cs="Times New Roman"/>
          <w:lang w:val="es-ES"/>
        </w:rPr>
      </w:pPr>
      <w:sdt>
        <w:sdtPr>
          <w:rPr>
            <w:rFonts w:ascii="Source Sans Pro" w:eastAsia="Times New Roman" w:hAnsi="Source Sans Pro" w:cs="Times New Roman"/>
            <w:color w:val="000000"/>
            <w:lang w:val="es-ES"/>
          </w:rPr>
          <w:id w:val="-307634940"/>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174F84">
        <w:rPr>
          <w:rFonts w:ascii="Source Sans Pro" w:eastAsia="Times New Roman" w:hAnsi="Source Sans Pro" w:cs="Times New Roman"/>
          <w:color w:val="000000"/>
          <w:lang w:val="es-ES"/>
        </w:rPr>
        <w:t>Bancos comerciales (nacionales u otros). Especifique:</w:t>
      </w:r>
    </w:p>
    <w:p w14:paraId="151DE46E" w14:textId="68EE115F" w:rsidR="008A7EC2" w:rsidRPr="00174F84" w:rsidRDefault="00000000">
      <w:pPr>
        <w:rPr>
          <w:rFonts w:ascii="Times New Roman" w:eastAsia="Times New Roman" w:hAnsi="Times New Roman" w:cs="Times New Roman"/>
          <w:lang w:val="es-ES"/>
        </w:rPr>
      </w:pPr>
      <w:sdt>
        <w:sdtPr>
          <w:rPr>
            <w:rFonts w:ascii="Source Sans Pro" w:eastAsia="Times New Roman" w:hAnsi="Source Sans Pro" w:cs="Times New Roman"/>
            <w:color w:val="000000"/>
            <w:lang w:val="es-ES"/>
          </w:rPr>
          <w:id w:val="-357219"/>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174F84">
        <w:rPr>
          <w:rFonts w:ascii="Source Sans Pro" w:eastAsia="Times New Roman" w:hAnsi="Source Sans Pro" w:cs="Times New Roman"/>
          <w:color w:val="000000"/>
          <w:lang w:val="es-ES"/>
        </w:rPr>
        <w:t>Inversores privados.  Por favor, especifique:</w:t>
      </w:r>
    </w:p>
    <w:p w14:paraId="36D0FCB2" w14:textId="4D0E935A" w:rsidR="008A7EC2" w:rsidRPr="00174F84" w:rsidRDefault="00000000">
      <w:pPr>
        <w:rPr>
          <w:rFonts w:ascii="Times New Roman" w:eastAsia="Times New Roman" w:hAnsi="Times New Roman" w:cs="Times New Roman"/>
          <w:lang w:val="es-ES"/>
        </w:rPr>
      </w:pPr>
      <w:sdt>
        <w:sdtPr>
          <w:rPr>
            <w:rFonts w:ascii="Source Sans Pro" w:eastAsia="Times New Roman" w:hAnsi="Source Sans Pro" w:cs="Times New Roman"/>
            <w:color w:val="000000"/>
            <w:lang w:val="es-ES"/>
          </w:rPr>
          <w:id w:val="896869331"/>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174F84">
        <w:rPr>
          <w:rFonts w:ascii="Source Sans Pro" w:eastAsia="Times New Roman" w:hAnsi="Source Sans Pro" w:cs="Times New Roman"/>
          <w:color w:val="000000"/>
          <w:lang w:val="es-ES"/>
        </w:rPr>
        <w:t>Asociación público-privada</w:t>
      </w:r>
    </w:p>
    <w:p w14:paraId="0A7AFD01" w14:textId="79095422" w:rsidR="008A7EC2" w:rsidRPr="00174F84" w:rsidRDefault="00000000">
      <w:pPr>
        <w:rPr>
          <w:rFonts w:ascii="Times New Roman" w:eastAsia="Times New Roman" w:hAnsi="Times New Roman" w:cs="Times New Roman"/>
          <w:lang w:val="es-ES"/>
        </w:rPr>
      </w:pPr>
      <w:sdt>
        <w:sdtPr>
          <w:rPr>
            <w:rFonts w:ascii="Source Sans Pro" w:eastAsia="Times New Roman" w:hAnsi="Source Sans Pro" w:cs="Times New Roman"/>
            <w:color w:val="000000"/>
            <w:lang w:val="es-ES"/>
          </w:rPr>
          <w:id w:val="1252623611"/>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174F84">
        <w:rPr>
          <w:rFonts w:ascii="Source Sans Pro" w:eastAsia="Times New Roman" w:hAnsi="Source Sans Pro" w:cs="Times New Roman"/>
          <w:color w:val="000000"/>
          <w:lang w:val="es-ES"/>
        </w:rPr>
        <w:t>Por definir</w:t>
      </w:r>
    </w:p>
    <w:p w14:paraId="2B48B5A7" w14:textId="772F5A42" w:rsidR="008A7EC2" w:rsidRPr="00174F84" w:rsidRDefault="00000000">
      <w:pPr>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351188615"/>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174F84">
        <w:rPr>
          <w:rFonts w:ascii="Source Sans Pro" w:eastAsia="Times New Roman" w:hAnsi="Source Sans Pro" w:cs="Times New Roman"/>
          <w:color w:val="000000"/>
          <w:lang w:val="es-ES"/>
        </w:rPr>
        <w:t xml:space="preserve">Otros (especificar): </w:t>
      </w:r>
    </w:p>
    <w:p w14:paraId="02298380" w14:textId="77777777" w:rsidR="00B87883" w:rsidRPr="00174F84" w:rsidRDefault="00B87883" w:rsidP="00B87883">
      <w:pPr>
        <w:rPr>
          <w:rFonts w:ascii="Times New Roman" w:eastAsia="Times New Roman" w:hAnsi="Times New Roman" w:cs="Times New Roman"/>
          <w:lang w:val="es-ES"/>
        </w:rPr>
      </w:pPr>
    </w:p>
    <w:p w14:paraId="1F6D9A8A" w14:textId="77777777" w:rsidR="008A7EC2" w:rsidRPr="00174F84" w:rsidRDefault="000E1616">
      <w:pPr>
        <w:pStyle w:val="Paragraphedeliste"/>
        <w:numPr>
          <w:ilvl w:val="0"/>
          <w:numId w:val="40"/>
        </w:numPr>
        <w:textAlignment w:val="baseline"/>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 xml:space="preserve">¿Hay fuentes de financiación ya comprometidas? </w:t>
      </w:r>
      <w:r w:rsidRPr="00174F84">
        <w:rPr>
          <w:rFonts w:ascii="Source Sans Pro" w:eastAsia="Times New Roman" w:hAnsi="Source Sans Pro" w:cs="Times New Roman"/>
          <w:i/>
          <w:color w:val="000000"/>
          <w:lang w:val="es-ES"/>
        </w:rPr>
        <w:t xml:space="preserve">Explique cuáles y el importe comprometido. </w:t>
      </w:r>
      <w:r w:rsidRPr="00174F84">
        <w:rPr>
          <w:rFonts w:ascii="Source Sans Pro" w:eastAsia="Times New Roman" w:hAnsi="Source Sans Pro" w:cs="Times New Roman"/>
          <w:color w:val="000000"/>
          <w:lang w:val="es-ES"/>
        </w:rPr>
        <w:t xml:space="preserve"> </w:t>
      </w:r>
    </w:p>
    <w:p w14:paraId="448A96DE" w14:textId="77777777" w:rsidR="00B87883" w:rsidRPr="00174F84" w:rsidRDefault="00B87883" w:rsidP="00B87883">
      <w:pPr>
        <w:rPr>
          <w:rFonts w:ascii="Times New Roman" w:eastAsia="Times New Roman" w:hAnsi="Times New Roman" w:cs="Times New Roman"/>
          <w:lang w:val="es-ES"/>
        </w:rPr>
      </w:pPr>
    </w:p>
    <w:tbl>
      <w:tblPr>
        <w:tblStyle w:val="Grilledutableau"/>
        <w:tblW w:w="0" w:type="auto"/>
        <w:tblLook w:val="04A0" w:firstRow="1" w:lastRow="0" w:firstColumn="1" w:lastColumn="0" w:noHBand="0" w:noVBand="1"/>
      </w:tblPr>
      <w:tblGrid>
        <w:gridCol w:w="388"/>
        <w:gridCol w:w="8628"/>
      </w:tblGrid>
      <w:tr w:rsidR="00B87883" w:rsidRPr="00174F84" w14:paraId="71D7CDEA" w14:textId="77777777" w:rsidTr="00717637">
        <w:tc>
          <w:tcPr>
            <w:tcW w:w="394" w:type="dxa"/>
            <w:tcBorders>
              <w:top w:val="single" w:sz="4" w:space="0" w:color="auto"/>
              <w:left w:val="single" w:sz="4" w:space="0" w:color="auto"/>
              <w:bottom w:val="single" w:sz="4" w:space="0" w:color="auto"/>
              <w:right w:val="single" w:sz="4" w:space="0" w:color="auto"/>
            </w:tcBorders>
          </w:tcPr>
          <w:p w14:paraId="13CAA316"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4ACE75ED"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0FE91A66" w14:textId="77777777" w:rsidR="00B87883" w:rsidRPr="00174F84" w:rsidRDefault="00B87883" w:rsidP="00717637">
            <w:pPr>
              <w:rPr>
                <w:rFonts w:ascii="Source Sans Pro" w:hAnsi="Source Sans Pro" w:cs="Calibri"/>
                <w:color w:val="000000" w:themeColor="text1"/>
                <w:sz w:val="22"/>
                <w:szCs w:val="22"/>
                <w:lang w:val="es-ES"/>
              </w:rPr>
            </w:pPr>
          </w:p>
          <w:p w14:paraId="7CA683E2" w14:textId="77777777" w:rsidR="00B87883" w:rsidRPr="00174F84" w:rsidRDefault="00B87883" w:rsidP="00717637">
            <w:pPr>
              <w:rPr>
                <w:rFonts w:ascii="Source Sans Pro" w:hAnsi="Source Sans Pro" w:cs="Calibri"/>
                <w:color w:val="000000" w:themeColor="text1"/>
                <w:sz w:val="22"/>
                <w:szCs w:val="22"/>
                <w:lang w:val="es-ES"/>
              </w:rPr>
            </w:pPr>
          </w:p>
          <w:p w14:paraId="1B1E6439" w14:textId="77777777" w:rsidR="00B87883" w:rsidRPr="00174F84" w:rsidRDefault="00B87883" w:rsidP="00717637">
            <w:pPr>
              <w:rPr>
                <w:rFonts w:ascii="Source Sans Pro" w:hAnsi="Source Sans Pro" w:cs="Calibri"/>
                <w:color w:val="000000" w:themeColor="text1"/>
                <w:sz w:val="22"/>
                <w:szCs w:val="22"/>
                <w:lang w:val="es-ES"/>
              </w:rPr>
            </w:pPr>
          </w:p>
          <w:p w14:paraId="77F7A091" w14:textId="77777777" w:rsidR="00B87883" w:rsidRPr="00174F84" w:rsidRDefault="00B87883" w:rsidP="00717637">
            <w:pPr>
              <w:rPr>
                <w:rFonts w:ascii="Source Sans Pro" w:hAnsi="Source Sans Pro" w:cs="Calibri"/>
                <w:color w:val="000000" w:themeColor="text1"/>
                <w:sz w:val="22"/>
                <w:szCs w:val="22"/>
                <w:lang w:val="es-ES"/>
              </w:rPr>
            </w:pPr>
          </w:p>
        </w:tc>
      </w:tr>
    </w:tbl>
    <w:p w14:paraId="7F0371EE" w14:textId="77777777" w:rsidR="00B87883" w:rsidRPr="00174F84" w:rsidRDefault="00B87883" w:rsidP="00B87883">
      <w:pPr>
        <w:pStyle w:val="Paragraphedeliste"/>
        <w:textAlignment w:val="baseline"/>
        <w:rPr>
          <w:rFonts w:ascii="Source Sans Pro" w:eastAsia="Times New Roman" w:hAnsi="Source Sans Pro" w:cs="Times New Roman"/>
          <w:color w:val="000000"/>
          <w:lang w:val="es-ES"/>
        </w:rPr>
      </w:pPr>
    </w:p>
    <w:p w14:paraId="6D8EDE1C" w14:textId="77777777" w:rsidR="008A7EC2" w:rsidRPr="00174F84" w:rsidRDefault="000E1616">
      <w:pPr>
        <w:pStyle w:val="Paragraphedeliste"/>
        <w:numPr>
          <w:ilvl w:val="0"/>
          <w:numId w:val="40"/>
        </w:numPr>
        <w:textAlignment w:val="baseline"/>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 xml:space="preserve">¿Se han identificado los ingresos y/o ahorros esperados del proyecto? </w:t>
      </w:r>
      <w:r w:rsidRPr="00174F84">
        <w:rPr>
          <w:rFonts w:ascii="Source Sans Pro" w:eastAsia="Times New Roman" w:hAnsi="Source Sans Pro" w:cs="Times New Roman"/>
          <w:i/>
          <w:color w:val="000000"/>
          <w:lang w:val="es-ES"/>
        </w:rPr>
        <w:t>Explique los tipos de ingresos (impuestos, gravámenes, tasas, etc.) y/o ahorros</w:t>
      </w:r>
      <w:r w:rsidRPr="00174F84">
        <w:rPr>
          <w:rFonts w:ascii="Source Sans Pro" w:eastAsia="Times New Roman" w:hAnsi="Source Sans Pro" w:cs="Times New Roman"/>
          <w:color w:val="000000"/>
          <w:lang w:val="es-ES"/>
        </w:rPr>
        <w:t xml:space="preserve">. </w:t>
      </w:r>
    </w:p>
    <w:p w14:paraId="47D4CAA5" w14:textId="77777777" w:rsidR="00B87883" w:rsidRPr="00174F84" w:rsidRDefault="00B87883" w:rsidP="00B87883">
      <w:pPr>
        <w:ind w:left="720"/>
        <w:textAlignment w:val="baseline"/>
        <w:rPr>
          <w:rFonts w:ascii="Source Sans Pro" w:eastAsia="Times New Roman" w:hAnsi="Source Sans Pro" w:cs="Times New Roman"/>
          <w:color w:val="000000"/>
          <w:lang w:val="es-ES"/>
        </w:rPr>
      </w:pPr>
    </w:p>
    <w:tbl>
      <w:tblPr>
        <w:tblStyle w:val="Grilledutableau"/>
        <w:tblW w:w="0" w:type="auto"/>
        <w:tblLook w:val="04A0" w:firstRow="1" w:lastRow="0" w:firstColumn="1" w:lastColumn="0" w:noHBand="0" w:noVBand="1"/>
      </w:tblPr>
      <w:tblGrid>
        <w:gridCol w:w="388"/>
        <w:gridCol w:w="8628"/>
      </w:tblGrid>
      <w:tr w:rsidR="00B87883" w:rsidRPr="00174F84" w14:paraId="6CF8A9BB" w14:textId="77777777" w:rsidTr="00717637">
        <w:tc>
          <w:tcPr>
            <w:tcW w:w="394" w:type="dxa"/>
            <w:tcBorders>
              <w:top w:val="single" w:sz="4" w:space="0" w:color="auto"/>
              <w:left w:val="single" w:sz="4" w:space="0" w:color="auto"/>
              <w:bottom w:val="single" w:sz="4" w:space="0" w:color="auto"/>
              <w:right w:val="single" w:sz="4" w:space="0" w:color="auto"/>
            </w:tcBorders>
          </w:tcPr>
          <w:p w14:paraId="496EE6B8"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1CEBD049"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1C570AE2" w14:textId="77777777" w:rsidR="00B87883" w:rsidRPr="00174F84" w:rsidRDefault="00B87883" w:rsidP="00717637">
            <w:pPr>
              <w:rPr>
                <w:rFonts w:ascii="Source Sans Pro" w:hAnsi="Source Sans Pro" w:cs="Calibri"/>
                <w:color w:val="000000" w:themeColor="text1"/>
                <w:sz w:val="22"/>
                <w:szCs w:val="22"/>
                <w:lang w:val="es-ES"/>
              </w:rPr>
            </w:pPr>
          </w:p>
          <w:p w14:paraId="52494FC0" w14:textId="77777777" w:rsidR="00B87883" w:rsidRPr="00174F84" w:rsidRDefault="00B87883" w:rsidP="00717637">
            <w:pPr>
              <w:rPr>
                <w:rFonts w:ascii="Source Sans Pro" w:hAnsi="Source Sans Pro" w:cs="Calibri"/>
                <w:color w:val="000000" w:themeColor="text1"/>
                <w:sz w:val="22"/>
                <w:szCs w:val="22"/>
                <w:lang w:val="es-ES"/>
              </w:rPr>
            </w:pPr>
          </w:p>
          <w:p w14:paraId="618555CF" w14:textId="77777777" w:rsidR="00B87883" w:rsidRPr="00174F84" w:rsidRDefault="00B87883" w:rsidP="00717637">
            <w:pPr>
              <w:rPr>
                <w:rFonts w:ascii="Source Sans Pro" w:hAnsi="Source Sans Pro" w:cs="Calibri"/>
                <w:color w:val="000000" w:themeColor="text1"/>
                <w:sz w:val="22"/>
                <w:szCs w:val="22"/>
                <w:lang w:val="es-ES"/>
              </w:rPr>
            </w:pPr>
          </w:p>
          <w:p w14:paraId="5339D6F7" w14:textId="77777777" w:rsidR="00B87883" w:rsidRPr="00174F84" w:rsidRDefault="00B87883" w:rsidP="00717637">
            <w:pPr>
              <w:rPr>
                <w:rFonts w:ascii="Source Sans Pro" w:hAnsi="Source Sans Pro" w:cs="Calibri"/>
                <w:color w:val="000000" w:themeColor="text1"/>
                <w:sz w:val="22"/>
                <w:szCs w:val="22"/>
                <w:lang w:val="es-ES"/>
              </w:rPr>
            </w:pPr>
          </w:p>
        </w:tc>
      </w:tr>
    </w:tbl>
    <w:p w14:paraId="1A944945" w14:textId="77777777" w:rsidR="00B87883" w:rsidRPr="00174F84" w:rsidRDefault="00B87883" w:rsidP="00B87883">
      <w:pPr>
        <w:rPr>
          <w:rFonts w:ascii="Times New Roman" w:eastAsia="Times New Roman" w:hAnsi="Times New Roman" w:cs="Times New Roman"/>
          <w:lang w:val="es-ES"/>
        </w:rPr>
      </w:pPr>
    </w:p>
    <w:p w14:paraId="1DA23A97" w14:textId="77777777" w:rsidR="008A7EC2" w:rsidRPr="00174F84" w:rsidRDefault="000E1616">
      <w:pPr>
        <w:pStyle w:val="Paragraphedeliste"/>
        <w:numPr>
          <w:ilvl w:val="0"/>
          <w:numId w:val="40"/>
        </w:numPr>
        <w:textAlignment w:val="baseline"/>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 xml:space="preserve">¿Está autorizada la ciudad a contraer préstamos o a movilizar recursos privados externos para este proyecto? Por </w:t>
      </w:r>
      <w:r w:rsidRPr="00174F84">
        <w:rPr>
          <w:rFonts w:ascii="Source Sans Pro" w:eastAsia="Times New Roman" w:hAnsi="Source Sans Pro" w:cs="Times New Roman"/>
          <w:i/>
          <w:color w:val="000000"/>
          <w:lang w:val="es-ES"/>
        </w:rPr>
        <w:t>favor, explíquelo haciendo referencia a la legislación pertinente</w:t>
      </w:r>
      <w:r w:rsidRPr="00174F84">
        <w:rPr>
          <w:rFonts w:ascii="Source Sans Pro" w:eastAsia="Times New Roman" w:hAnsi="Source Sans Pro" w:cs="Times New Roman"/>
          <w:color w:val="000000"/>
          <w:lang w:val="es-ES"/>
        </w:rPr>
        <w:t xml:space="preserve">. </w:t>
      </w:r>
    </w:p>
    <w:p w14:paraId="31426BA5" w14:textId="77777777" w:rsidR="00B87883" w:rsidRPr="00174F84" w:rsidRDefault="00B87883" w:rsidP="00B87883">
      <w:pPr>
        <w:rPr>
          <w:rFonts w:ascii="Times New Roman" w:eastAsia="Times New Roman" w:hAnsi="Times New Roman" w:cs="Times New Roman"/>
          <w:lang w:val="es-ES"/>
        </w:rPr>
      </w:pPr>
    </w:p>
    <w:tbl>
      <w:tblPr>
        <w:tblStyle w:val="Grilledutableau"/>
        <w:tblW w:w="0" w:type="auto"/>
        <w:tblLook w:val="04A0" w:firstRow="1" w:lastRow="0" w:firstColumn="1" w:lastColumn="0" w:noHBand="0" w:noVBand="1"/>
      </w:tblPr>
      <w:tblGrid>
        <w:gridCol w:w="388"/>
        <w:gridCol w:w="8628"/>
      </w:tblGrid>
      <w:tr w:rsidR="00B87883" w:rsidRPr="00174F84" w14:paraId="503C4BAD" w14:textId="77777777" w:rsidTr="00717637">
        <w:tc>
          <w:tcPr>
            <w:tcW w:w="394" w:type="dxa"/>
            <w:tcBorders>
              <w:top w:val="single" w:sz="4" w:space="0" w:color="auto"/>
              <w:left w:val="single" w:sz="4" w:space="0" w:color="auto"/>
              <w:bottom w:val="single" w:sz="4" w:space="0" w:color="auto"/>
              <w:right w:val="single" w:sz="4" w:space="0" w:color="auto"/>
            </w:tcBorders>
          </w:tcPr>
          <w:p w14:paraId="5C287986"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73AE83ED"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E4D8E10" w14:textId="77777777" w:rsidR="00B87883" w:rsidRPr="00174F84" w:rsidRDefault="00B87883" w:rsidP="00717637">
            <w:pPr>
              <w:rPr>
                <w:rFonts w:ascii="Source Sans Pro" w:hAnsi="Source Sans Pro" w:cs="Calibri"/>
                <w:color w:val="000000" w:themeColor="text1"/>
                <w:sz w:val="22"/>
                <w:szCs w:val="22"/>
                <w:lang w:val="es-ES"/>
              </w:rPr>
            </w:pPr>
          </w:p>
          <w:p w14:paraId="604FEBC1" w14:textId="77777777" w:rsidR="00B87883" w:rsidRPr="00174F84" w:rsidRDefault="00B87883" w:rsidP="00717637">
            <w:pPr>
              <w:rPr>
                <w:rFonts w:ascii="Source Sans Pro" w:hAnsi="Source Sans Pro" w:cs="Calibri"/>
                <w:color w:val="000000" w:themeColor="text1"/>
                <w:sz w:val="22"/>
                <w:szCs w:val="22"/>
                <w:lang w:val="es-ES"/>
              </w:rPr>
            </w:pPr>
          </w:p>
          <w:p w14:paraId="75143330" w14:textId="77777777" w:rsidR="00B87883" w:rsidRPr="00174F84" w:rsidRDefault="00B87883" w:rsidP="00717637">
            <w:pPr>
              <w:rPr>
                <w:rFonts w:ascii="Source Sans Pro" w:hAnsi="Source Sans Pro" w:cs="Calibri"/>
                <w:color w:val="000000" w:themeColor="text1"/>
                <w:sz w:val="22"/>
                <w:szCs w:val="22"/>
                <w:lang w:val="es-ES"/>
              </w:rPr>
            </w:pPr>
          </w:p>
          <w:p w14:paraId="22FC9DBE" w14:textId="77777777" w:rsidR="00B87883" w:rsidRPr="00174F84" w:rsidRDefault="00B87883" w:rsidP="00717637">
            <w:pPr>
              <w:rPr>
                <w:rFonts w:ascii="Source Sans Pro" w:hAnsi="Source Sans Pro" w:cs="Calibri"/>
                <w:color w:val="000000" w:themeColor="text1"/>
                <w:sz w:val="22"/>
                <w:szCs w:val="22"/>
                <w:lang w:val="es-ES"/>
              </w:rPr>
            </w:pPr>
          </w:p>
        </w:tc>
      </w:tr>
    </w:tbl>
    <w:p w14:paraId="34301AE4" w14:textId="77777777" w:rsidR="00B87883" w:rsidRPr="00174F84" w:rsidRDefault="00B87883" w:rsidP="00B87883">
      <w:pPr>
        <w:rPr>
          <w:rFonts w:ascii="Source Sans Pro" w:hAnsi="Source Sans Pro" w:cs="Calibri"/>
          <w:color w:val="000000" w:themeColor="text1"/>
          <w:lang w:val="es-ES"/>
        </w:rPr>
      </w:pPr>
    </w:p>
    <w:p w14:paraId="09080979" w14:textId="77777777"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eastAsia="Times New Roman" w:hAnsi="Source Sans Pro" w:cs="Times New Roman"/>
          <w:color w:val="000000"/>
          <w:lang w:val="es-ES"/>
        </w:rPr>
        <w:t xml:space="preserve">¿Se ha realizado en el pasado? Por </w:t>
      </w:r>
      <w:r w:rsidRPr="00174F84">
        <w:rPr>
          <w:rFonts w:ascii="Source Sans Pro" w:eastAsia="Times New Roman" w:hAnsi="Source Sans Pro" w:cs="Times New Roman"/>
          <w:i/>
          <w:color w:val="000000"/>
          <w:lang w:val="es-ES"/>
        </w:rPr>
        <w:t>favor, facilite detalles (fecha, tipo de proyecto, estado, etc.)</w:t>
      </w:r>
    </w:p>
    <w:tbl>
      <w:tblPr>
        <w:tblStyle w:val="Grilledutableau"/>
        <w:tblW w:w="0" w:type="auto"/>
        <w:tblLook w:val="04A0" w:firstRow="1" w:lastRow="0" w:firstColumn="1" w:lastColumn="0" w:noHBand="0" w:noVBand="1"/>
      </w:tblPr>
      <w:tblGrid>
        <w:gridCol w:w="388"/>
        <w:gridCol w:w="8628"/>
      </w:tblGrid>
      <w:tr w:rsidR="00B87883" w:rsidRPr="00174F84" w14:paraId="72CBEB31" w14:textId="77777777" w:rsidTr="00717637">
        <w:tc>
          <w:tcPr>
            <w:tcW w:w="394" w:type="dxa"/>
            <w:tcBorders>
              <w:top w:val="single" w:sz="4" w:space="0" w:color="auto"/>
              <w:left w:val="single" w:sz="4" w:space="0" w:color="auto"/>
              <w:bottom w:val="single" w:sz="4" w:space="0" w:color="auto"/>
              <w:right w:val="single" w:sz="4" w:space="0" w:color="auto"/>
            </w:tcBorders>
          </w:tcPr>
          <w:p w14:paraId="59E3031E"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14600981"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FA0D8CF" w14:textId="77777777" w:rsidR="00B87883" w:rsidRPr="00174F84" w:rsidRDefault="00B87883" w:rsidP="00717637">
            <w:pPr>
              <w:rPr>
                <w:rFonts w:ascii="Source Sans Pro" w:hAnsi="Source Sans Pro" w:cs="Calibri"/>
                <w:color w:val="000000" w:themeColor="text1"/>
                <w:sz w:val="22"/>
                <w:szCs w:val="22"/>
                <w:lang w:val="es-ES"/>
              </w:rPr>
            </w:pPr>
          </w:p>
          <w:p w14:paraId="08AA6F9E" w14:textId="77777777" w:rsidR="00B87883" w:rsidRPr="00174F84" w:rsidRDefault="00B87883" w:rsidP="00717637">
            <w:pPr>
              <w:rPr>
                <w:rFonts w:ascii="Source Sans Pro" w:hAnsi="Source Sans Pro" w:cs="Calibri"/>
                <w:color w:val="000000" w:themeColor="text1"/>
                <w:sz w:val="22"/>
                <w:szCs w:val="22"/>
                <w:lang w:val="es-ES"/>
              </w:rPr>
            </w:pPr>
          </w:p>
          <w:p w14:paraId="0D88C1F7" w14:textId="77777777" w:rsidR="00B87883" w:rsidRPr="00174F84" w:rsidRDefault="00B87883" w:rsidP="00717637">
            <w:pPr>
              <w:rPr>
                <w:rFonts w:ascii="Source Sans Pro" w:hAnsi="Source Sans Pro" w:cs="Calibri"/>
                <w:color w:val="000000" w:themeColor="text1"/>
                <w:sz w:val="22"/>
                <w:szCs w:val="22"/>
                <w:lang w:val="es-ES"/>
              </w:rPr>
            </w:pPr>
          </w:p>
          <w:p w14:paraId="5285D1BC" w14:textId="77777777" w:rsidR="00B87883" w:rsidRPr="00174F84" w:rsidRDefault="00B87883" w:rsidP="00717637">
            <w:pPr>
              <w:rPr>
                <w:rFonts w:ascii="Source Sans Pro" w:hAnsi="Source Sans Pro" w:cs="Calibri"/>
                <w:color w:val="000000" w:themeColor="text1"/>
                <w:sz w:val="22"/>
                <w:szCs w:val="22"/>
                <w:lang w:val="es-ES"/>
              </w:rPr>
            </w:pPr>
          </w:p>
        </w:tc>
      </w:tr>
    </w:tbl>
    <w:p w14:paraId="140AA519" w14:textId="77777777" w:rsidR="00B87883" w:rsidRPr="00174F84" w:rsidRDefault="00B87883" w:rsidP="00B87883">
      <w:pPr>
        <w:rPr>
          <w:rFonts w:ascii="Source Sans Pro" w:hAnsi="Source Sans Pro" w:cs="Calibri"/>
          <w:color w:val="000000" w:themeColor="text1"/>
          <w:lang w:val="es-ES"/>
        </w:rPr>
      </w:pPr>
    </w:p>
    <w:p w14:paraId="43594339"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Vulnerabilidad y reducción de GEI</w:t>
      </w:r>
    </w:p>
    <w:p w14:paraId="165C1DCB" w14:textId="77777777" w:rsidR="00B87883" w:rsidRPr="00174F84" w:rsidRDefault="00B87883" w:rsidP="00B87883">
      <w:pPr>
        <w:pStyle w:val="Paragraphedeliste"/>
        <w:tabs>
          <w:tab w:val="left" w:pos="3380"/>
        </w:tabs>
        <w:rPr>
          <w:rFonts w:ascii="Source Sans Pro" w:hAnsi="Source Sans Pro"/>
          <w:b/>
          <w:bCs/>
          <w:lang w:val="es-ES"/>
        </w:rPr>
      </w:pPr>
    </w:p>
    <w:p w14:paraId="5274C5BC" w14:textId="77777777"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¿Contempla el proyecto medidas paliativas? </w:t>
      </w:r>
      <w:r w:rsidRPr="00174F84">
        <w:rPr>
          <w:rFonts w:ascii="Source Sans Pro" w:hAnsi="Source Sans Pro" w:cs="Calibri"/>
          <w:i/>
          <w:color w:val="000000" w:themeColor="text1"/>
          <w:lang w:val="es-ES"/>
        </w:rPr>
        <w:t xml:space="preserve">Explique cómo. </w:t>
      </w:r>
    </w:p>
    <w:tbl>
      <w:tblPr>
        <w:tblStyle w:val="Grilledutableau"/>
        <w:tblW w:w="0" w:type="auto"/>
        <w:tblLook w:val="04A0" w:firstRow="1" w:lastRow="0" w:firstColumn="1" w:lastColumn="0" w:noHBand="0" w:noVBand="1"/>
      </w:tblPr>
      <w:tblGrid>
        <w:gridCol w:w="388"/>
        <w:gridCol w:w="8628"/>
      </w:tblGrid>
      <w:tr w:rsidR="00B87883" w:rsidRPr="00174F84" w14:paraId="1D8B4E5E" w14:textId="77777777" w:rsidTr="00717637">
        <w:tc>
          <w:tcPr>
            <w:tcW w:w="394" w:type="dxa"/>
            <w:tcBorders>
              <w:top w:val="single" w:sz="4" w:space="0" w:color="auto"/>
              <w:left w:val="single" w:sz="4" w:space="0" w:color="auto"/>
              <w:bottom w:val="single" w:sz="4" w:space="0" w:color="auto"/>
              <w:right w:val="single" w:sz="4" w:space="0" w:color="auto"/>
            </w:tcBorders>
          </w:tcPr>
          <w:p w14:paraId="1531CC12"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64D2A9F1"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34DF2D5" w14:textId="77777777" w:rsidR="00B87883" w:rsidRPr="00174F84" w:rsidRDefault="00B87883" w:rsidP="00717637">
            <w:pPr>
              <w:rPr>
                <w:rFonts w:ascii="Source Sans Pro" w:hAnsi="Source Sans Pro" w:cs="Calibri"/>
                <w:color w:val="000000" w:themeColor="text1"/>
                <w:sz w:val="22"/>
                <w:szCs w:val="22"/>
                <w:lang w:val="es-ES"/>
              </w:rPr>
            </w:pPr>
          </w:p>
          <w:p w14:paraId="7069BD9A" w14:textId="77777777" w:rsidR="00B87883" w:rsidRPr="00174F84" w:rsidRDefault="00B87883" w:rsidP="00717637">
            <w:pPr>
              <w:rPr>
                <w:rFonts w:ascii="Source Sans Pro" w:hAnsi="Source Sans Pro" w:cs="Calibri"/>
                <w:color w:val="000000" w:themeColor="text1"/>
                <w:sz w:val="22"/>
                <w:szCs w:val="22"/>
                <w:lang w:val="es-ES"/>
              </w:rPr>
            </w:pPr>
          </w:p>
          <w:p w14:paraId="239BB030" w14:textId="77777777" w:rsidR="00B87883" w:rsidRPr="00174F84" w:rsidRDefault="00B87883" w:rsidP="00717637">
            <w:pPr>
              <w:rPr>
                <w:rFonts w:ascii="Source Sans Pro" w:hAnsi="Source Sans Pro" w:cs="Calibri"/>
                <w:color w:val="000000" w:themeColor="text1"/>
                <w:sz w:val="22"/>
                <w:szCs w:val="22"/>
                <w:lang w:val="es-ES"/>
              </w:rPr>
            </w:pPr>
          </w:p>
          <w:p w14:paraId="26C2E300" w14:textId="77777777" w:rsidR="00B87883" w:rsidRPr="00174F84" w:rsidRDefault="00B87883" w:rsidP="00717637">
            <w:pPr>
              <w:rPr>
                <w:rFonts w:ascii="Source Sans Pro" w:hAnsi="Source Sans Pro" w:cs="Calibri"/>
                <w:color w:val="000000" w:themeColor="text1"/>
                <w:sz w:val="22"/>
                <w:szCs w:val="22"/>
                <w:lang w:val="es-ES"/>
              </w:rPr>
            </w:pPr>
          </w:p>
        </w:tc>
      </w:tr>
    </w:tbl>
    <w:p w14:paraId="044A3E0D" w14:textId="77777777" w:rsidR="00B87883" w:rsidRPr="00174F84" w:rsidRDefault="00B87883" w:rsidP="00B87883">
      <w:pPr>
        <w:rPr>
          <w:rFonts w:ascii="Source Sans Pro" w:hAnsi="Source Sans Pro" w:cs="Calibri"/>
          <w:color w:val="000000" w:themeColor="text1"/>
          <w:lang w:val="es-ES"/>
        </w:rPr>
      </w:pPr>
    </w:p>
    <w:p w14:paraId="00CE6AEE" w14:textId="7FB7B3DA"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¿Aborda el proyecto la adaptación</w:t>
      </w:r>
      <w:r w:rsidR="00B73D04">
        <w:rPr>
          <w:rFonts w:ascii="Source Sans Pro" w:hAnsi="Source Sans Pro" w:cs="Calibri"/>
          <w:color w:val="000000" w:themeColor="text1"/>
          <w:lang w:val="es-ES"/>
        </w:rPr>
        <w:t xml:space="preserve"> al cambio climático</w:t>
      </w:r>
      <w:r w:rsidRPr="00174F84">
        <w:rPr>
          <w:rFonts w:ascii="Source Sans Pro" w:hAnsi="Source Sans Pro" w:cs="Calibri"/>
          <w:color w:val="000000" w:themeColor="text1"/>
          <w:lang w:val="es-ES"/>
        </w:rPr>
        <w:t xml:space="preserve">? </w:t>
      </w:r>
      <w:r w:rsidRPr="00174F84">
        <w:rPr>
          <w:rFonts w:ascii="Source Sans Pro" w:hAnsi="Source Sans Pro" w:cs="Calibri"/>
          <w:i/>
          <w:color w:val="000000" w:themeColor="text1"/>
          <w:lang w:val="es-ES"/>
        </w:rPr>
        <w:t xml:space="preserve">Explique cómo. </w:t>
      </w:r>
    </w:p>
    <w:tbl>
      <w:tblPr>
        <w:tblStyle w:val="Grilledutableau"/>
        <w:tblW w:w="0" w:type="auto"/>
        <w:tblLook w:val="04A0" w:firstRow="1" w:lastRow="0" w:firstColumn="1" w:lastColumn="0" w:noHBand="0" w:noVBand="1"/>
      </w:tblPr>
      <w:tblGrid>
        <w:gridCol w:w="388"/>
        <w:gridCol w:w="8628"/>
      </w:tblGrid>
      <w:tr w:rsidR="00B87883" w:rsidRPr="00174F84" w14:paraId="2D4C1A1E" w14:textId="77777777" w:rsidTr="00717637">
        <w:tc>
          <w:tcPr>
            <w:tcW w:w="394" w:type="dxa"/>
            <w:tcBorders>
              <w:top w:val="single" w:sz="4" w:space="0" w:color="auto"/>
              <w:left w:val="single" w:sz="4" w:space="0" w:color="auto"/>
              <w:bottom w:val="single" w:sz="4" w:space="0" w:color="auto"/>
              <w:right w:val="single" w:sz="4" w:space="0" w:color="auto"/>
            </w:tcBorders>
          </w:tcPr>
          <w:p w14:paraId="096C711D"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9E8E0EA"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AA71023" w14:textId="77777777" w:rsidR="00B87883" w:rsidRPr="00174F84" w:rsidRDefault="00B87883" w:rsidP="00717637">
            <w:pPr>
              <w:rPr>
                <w:rFonts w:ascii="Source Sans Pro" w:hAnsi="Source Sans Pro" w:cs="Calibri"/>
                <w:color w:val="000000" w:themeColor="text1"/>
                <w:sz w:val="22"/>
                <w:szCs w:val="22"/>
                <w:lang w:val="es-ES"/>
              </w:rPr>
            </w:pPr>
          </w:p>
          <w:p w14:paraId="3622D825" w14:textId="77777777" w:rsidR="00B87883" w:rsidRPr="00174F84" w:rsidRDefault="00B87883" w:rsidP="00717637">
            <w:pPr>
              <w:rPr>
                <w:rFonts w:ascii="Source Sans Pro" w:hAnsi="Source Sans Pro" w:cs="Calibri"/>
                <w:color w:val="000000" w:themeColor="text1"/>
                <w:sz w:val="22"/>
                <w:szCs w:val="22"/>
                <w:lang w:val="es-ES"/>
              </w:rPr>
            </w:pPr>
          </w:p>
          <w:p w14:paraId="71CADD94" w14:textId="77777777" w:rsidR="00B87883" w:rsidRPr="00174F84" w:rsidRDefault="00B87883" w:rsidP="00717637">
            <w:pPr>
              <w:rPr>
                <w:rFonts w:ascii="Source Sans Pro" w:hAnsi="Source Sans Pro" w:cs="Calibri"/>
                <w:color w:val="000000" w:themeColor="text1"/>
                <w:sz w:val="22"/>
                <w:szCs w:val="22"/>
                <w:lang w:val="es-ES"/>
              </w:rPr>
            </w:pPr>
          </w:p>
          <w:p w14:paraId="0EA36450" w14:textId="77777777" w:rsidR="00B87883" w:rsidRPr="00174F84" w:rsidRDefault="00B87883" w:rsidP="00717637">
            <w:pPr>
              <w:rPr>
                <w:rFonts w:ascii="Source Sans Pro" w:hAnsi="Source Sans Pro" w:cs="Calibri"/>
                <w:color w:val="000000" w:themeColor="text1"/>
                <w:sz w:val="22"/>
                <w:szCs w:val="22"/>
                <w:lang w:val="es-ES"/>
              </w:rPr>
            </w:pPr>
          </w:p>
        </w:tc>
      </w:tr>
    </w:tbl>
    <w:p w14:paraId="5B92CE8F" w14:textId="77777777" w:rsidR="00B87883" w:rsidRPr="00174F84" w:rsidRDefault="00B87883" w:rsidP="00B87883">
      <w:pPr>
        <w:rPr>
          <w:rFonts w:ascii="Source Sans Pro" w:hAnsi="Source Sans Pro" w:cs="Calibri"/>
          <w:color w:val="000000" w:themeColor="text1"/>
          <w:lang w:val="es-ES"/>
        </w:rPr>
      </w:pPr>
    </w:p>
    <w:p w14:paraId="46092A2E" w14:textId="042A412F" w:rsidR="008A7EC2" w:rsidRPr="00174F84" w:rsidRDefault="000E1616">
      <w:pPr>
        <w:pStyle w:val="Paragraphedeliste"/>
        <w:numPr>
          <w:ilvl w:val="0"/>
          <w:numId w:val="40"/>
        </w:numPr>
        <w:spacing w:after="160" w:line="259" w:lineRule="auto"/>
        <w:rPr>
          <w:rFonts w:ascii="Source Sans Pro" w:hAnsi="Source Sans Pro" w:cs="Calibri"/>
          <w:i/>
          <w:color w:val="000000" w:themeColor="text1"/>
          <w:lang w:val="es-ES"/>
        </w:rPr>
      </w:pPr>
      <w:r w:rsidRPr="00174F84">
        <w:rPr>
          <w:rFonts w:ascii="Source Sans Pro" w:hAnsi="Source Sans Pro" w:cs="Calibri"/>
          <w:color w:val="000000" w:themeColor="text1"/>
          <w:lang w:val="es-ES"/>
        </w:rPr>
        <w:t>¿Ha</w:t>
      </w:r>
      <w:r w:rsidR="00B87883" w:rsidRPr="00174F84">
        <w:rPr>
          <w:rFonts w:ascii="Source Sans Pro" w:hAnsi="Source Sans Pro" w:cs="Calibri"/>
          <w:color w:val="000000" w:themeColor="text1"/>
          <w:lang w:val="es-ES"/>
        </w:rPr>
        <w:t xml:space="preserve"> identificado el </w:t>
      </w:r>
      <w:r w:rsidR="00B73D04" w:rsidRPr="00174F84">
        <w:rPr>
          <w:rFonts w:ascii="Source Sans Pro" w:hAnsi="Source Sans Pro" w:cs="Calibri"/>
          <w:color w:val="000000" w:themeColor="text1"/>
          <w:lang w:val="es-ES"/>
        </w:rPr>
        <w:t>proyecto la</w:t>
      </w:r>
      <w:r w:rsidR="00B87883" w:rsidRPr="00174F84">
        <w:rPr>
          <w:rFonts w:ascii="Source Sans Pro" w:hAnsi="Source Sans Pro" w:cs="Calibri"/>
          <w:color w:val="000000" w:themeColor="text1"/>
          <w:lang w:val="es-ES"/>
        </w:rPr>
        <w:t xml:space="preserve"> reducción cuantificada de GEI prevista? </w:t>
      </w:r>
      <w:r w:rsidR="00B73D04">
        <w:rPr>
          <w:rFonts w:ascii="Source Sans Pro" w:hAnsi="Source Sans Pro" w:cs="Calibri"/>
          <w:i/>
          <w:color w:val="000000" w:themeColor="text1"/>
          <w:lang w:val="es-ES"/>
        </w:rPr>
        <w:t xml:space="preserve">Proporcione </w:t>
      </w:r>
      <w:r w:rsidR="00B73D04" w:rsidRPr="00174F84">
        <w:rPr>
          <w:rFonts w:ascii="Source Sans Pro" w:hAnsi="Source Sans Pro" w:cs="Calibri"/>
          <w:i/>
          <w:color w:val="000000" w:themeColor="text1"/>
          <w:lang w:val="es-ES"/>
        </w:rPr>
        <w:t>datos</w:t>
      </w:r>
      <w:r w:rsidR="00B87883" w:rsidRPr="00174F84">
        <w:rPr>
          <w:rFonts w:ascii="Source Sans Pro" w:hAnsi="Source Sans Pro" w:cs="Calibri"/>
          <w:i/>
          <w:color w:val="000000" w:themeColor="text1"/>
          <w:lang w:val="es-ES"/>
        </w:rPr>
        <w:t xml:space="preserve"> y fuentes. </w:t>
      </w:r>
    </w:p>
    <w:tbl>
      <w:tblPr>
        <w:tblStyle w:val="Grilledutableau"/>
        <w:tblW w:w="0" w:type="auto"/>
        <w:tblLook w:val="04A0" w:firstRow="1" w:lastRow="0" w:firstColumn="1" w:lastColumn="0" w:noHBand="0" w:noVBand="1"/>
      </w:tblPr>
      <w:tblGrid>
        <w:gridCol w:w="388"/>
        <w:gridCol w:w="8628"/>
      </w:tblGrid>
      <w:tr w:rsidR="00B87883" w:rsidRPr="00174F84" w14:paraId="203B2562" w14:textId="77777777" w:rsidTr="00717637">
        <w:tc>
          <w:tcPr>
            <w:tcW w:w="394" w:type="dxa"/>
            <w:tcBorders>
              <w:top w:val="single" w:sz="4" w:space="0" w:color="auto"/>
              <w:left w:val="single" w:sz="4" w:space="0" w:color="auto"/>
              <w:bottom w:val="single" w:sz="4" w:space="0" w:color="auto"/>
              <w:right w:val="single" w:sz="4" w:space="0" w:color="auto"/>
            </w:tcBorders>
          </w:tcPr>
          <w:p w14:paraId="07CD5CB2"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54EEAFB6"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2E8C5D2" w14:textId="77777777" w:rsidR="00B87883" w:rsidRPr="00174F84" w:rsidRDefault="00B87883" w:rsidP="00717637">
            <w:pPr>
              <w:rPr>
                <w:rFonts w:ascii="Source Sans Pro" w:hAnsi="Source Sans Pro" w:cs="Calibri"/>
                <w:color w:val="000000" w:themeColor="text1"/>
                <w:sz w:val="22"/>
                <w:szCs w:val="22"/>
                <w:lang w:val="es-ES"/>
              </w:rPr>
            </w:pPr>
          </w:p>
          <w:p w14:paraId="26F9C65C" w14:textId="77777777" w:rsidR="00B87883" w:rsidRPr="00174F84" w:rsidRDefault="00B87883" w:rsidP="00717637">
            <w:pPr>
              <w:rPr>
                <w:rFonts w:ascii="Source Sans Pro" w:hAnsi="Source Sans Pro" w:cs="Calibri"/>
                <w:color w:val="000000" w:themeColor="text1"/>
                <w:sz w:val="22"/>
                <w:szCs w:val="22"/>
                <w:lang w:val="es-ES"/>
              </w:rPr>
            </w:pPr>
          </w:p>
          <w:p w14:paraId="573B6C52" w14:textId="77777777" w:rsidR="00B87883" w:rsidRPr="00174F84" w:rsidRDefault="00B87883" w:rsidP="00717637">
            <w:pPr>
              <w:rPr>
                <w:rFonts w:ascii="Source Sans Pro" w:hAnsi="Source Sans Pro" w:cs="Calibri"/>
                <w:color w:val="000000" w:themeColor="text1"/>
                <w:sz w:val="22"/>
                <w:szCs w:val="22"/>
                <w:lang w:val="es-ES"/>
              </w:rPr>
            </w:pPr>
          </w:p>
          <w:p w14:paraId="1DB768C6" w14:textId="77777777" w:rsidR="00B87883" w:rsidRPr="00174F84" w:rsidRDefault="00B87883" w:rsidP="00717637">
            <w:pPr>
              <w:rPr>
                <w:rFonts w:ascii="Source Sans Pro" w:hAnsi="Source Sans Pro" w:cs="Calibri"/>
                <w:color w:val="000000" w:themeColor="text1"/>
                <w:sz w:val="22"/>
                <w:szCs w:val="22"/>
                <w:lang w:val="es-ES"/>
              </w:rPr>
            </w:pPr>
          </w:p>
        </w:tc>
      </w:tr>
    </w:tbl>
    <w:p w14:paraId="1815F5F3" w14:textId="77777777" w:rsidR="00B87883" w:rsidRPr="00174F84" w:rsidRDefault="00B87883" w:rsidP="00B87883">
      <w:pPr>
        <w:rPr>
          <w:rFonts w:ascii="Source Sans Pro" w:hAnsi="Source Sans Pro" w:cs="Calibri"/>
          <w:color w:val="000000" w:themeColor="text1"/>
          <w:lang w:val="es-ES"/>
        </w:rPr>
      </w:pPr>
    </w:p>
    <w:p w14:paraId="63D7CE3A" w14:textId="27C51A51" w:rsidR="008A7EC2" w:rsidRPr="00174F84" w:rsidRDefault="0083482B">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¿Ha identificado el proyecto las categorías vulnerables de la población apoyada por el proyecto? </w:t>
      </w:r>
      <w:r w:rsidR="00B73D04">
        <w:rPr>
          <w:rFonts w:ascii="Source Sans Pro" w:hAnsi="Source Sans Pro" w:cs="Calibri"/>
          <w:i/>
          <w:color w:val="000000" w:themeColor="text1"/>
          <w:lang w:val="es-ES"/>
        </w:rPr>
        <w:t xml:space="preserve">Por favor </w:t>
      </w:r>
      <w:r w:rsidR="0033046D">
        <w:rPr>
          <w:rFonts w:ascii="Source Sans Pro" w:hAnsi="Source Sans Pro" w:cs="Calibri"/>
          <w:i/>
          <w:color w:val="000000" w:themeColor="text1"/>
          <w:lang w:val="es-ES"/>
        </w:rPr>
        <w:t>proporcione detalles</w:t>
      </w:r>
    </w:p>
    <w:tbl>
      <w:tblPr>
        <w:tblStyle w:val="Grilledutableau"/>
        <w:tblW w:w="0" w:type="auto"/>
        <w:tblLook w:val="04A0" w:firstRow="1" w:lastRow="0" w:firstColumn="1" w:lastColumn="0" w:noHBand="0" w:noVBand="1"/>
      </w:tblPr>
      <w:tblGrid>
        <w:gridCol w:w="388"/>
        <w:gridCol w:w="8628"/>
      </w:tblGrid>
      <w:tr w:rsidR="00B87883" w:rsidRPr="00174F84" w14:paraId="2CFC11D3" w14:textId="77777777" w:rsidTr="00717637">
        <w:tc>
          <w:tcPr>
            <w:tcW w:w="389" w:type="dxa"/>
            <w:tcBorders>
              <w:top w:val="single" w:sz="4" w:space="0" w:color="auto"/>
              <w:left w:val="single" w:sz="4" w:space="0" w:color="auto"/>
              <w:bottom w:val="single" w:sz="4" w:space="0" w:color="auto"/>
              <w:right w:val="single" w:sz="4" w:space="0" w:color="auto"/>
            </w:tcBorders>
          </w:tcPr>
          <w:p w14:paraId="2FC9CB28" w14:textId="77777777" w:rsidR="00B87883" w:rsidRPr="00174F84" w:rsidRDefault="00B87883" w:rsidP="00717637">
            <w:pPr>
              <w:rPr>
                <w:rFonts w:ascii="Source Sans Pro" w:hAnsi="Source Sans Pro" w:cs="Calibri"/>
                <w:color w:val="000000" w:themeColor="text1"/>
                <w:sz w:val="22"/>
                <w:szCs w:val="22"/>
                <w:lang w:val="es-ES"/>
              </w:rPr>
            </w:pPr>
          </w:p>
        </w:tc>
        <w:tc>
          <w:tcPr>
            <w:tcW w:w="8673" w:type="dxa"/>
            <w:tcBorders>
              <w:top w:val="single" w:sz="4" w:space="0" w:color="auto"/>
              <w:left w:val="single" w:sz="4" w:space="0" w:color="auto"/>
              <w:bottom w:val="single" w:sz="4" w:space="0" w:color="auto"/>
              <w:right w:val="single" w:sz="4" w:space="0" w:color="auto"/>
            </w:tcBorders>
            <w:hideMark/>
          </w:tcPr>
          <w:p w14:paraId="690F8399"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2F6C1D0" w14:textId="77777777" w:rsidR="00B87883" w:rsidRPr="00174F84" w:rsidRDefault="00B87883" w:rsidP="00717637">
            <w:pPr>
              <w:rPr>
                <w:rFonts w:ascii="Source Sans Pro" w:hAnsi="Source Sans Pro" w:cs="Calibri"/>
                <w:color w:val="000000" w:themeColor="text1"/>
                <w:sz w:val="22"/>
                <w:szCs w:val="22"/>
                <w:lang w:val="es-ES"/>
              </w:rPr>
            </w:pPr>
          </w:p>
          <w:p w14:paraId="3F761D4F" w14:textId="77777777" w:rsidR="00B87883" w:rsidRPr="00174F84" w:rsidRDefault="00B87883" w:rsidP="00717637">
            <w:pPr>
              <w:rPr>
                <w:rFonts w:ascii="Source Sans Pro" w:hAnsi="Source Sans Pro" w:cs="Calibri"/>
                <w:color w:val="000000" w:themeColor="text1"/>
                <w:sz w:val="22"/>
                <w:szCs w:val="22"/>
                <w:lang w:val="es-ES"/>
              </w:rPr>
            </w:pPr>
          </w:p>
          <w:p w14:paraId="314F23E3" w14:textId="77777777" w:rsidR="00B87883" w:rsidRPr="00174F84" w:rsidRDefault="00B87883" w:rsidP="00717637">
            <w:pPr>
              <w:rPr>
                <w:rFonts w:ascii="Source Sans Pro" w:hAnsi="Source Sans Pro" w:cs="Calibri"/>
                <w:color w:val="000000" w:themeColor="text1"/>
                <w:sz w:val="22"/>
                <w:szCs w:val="22"/>
                <w:lang w:val="es-ES"/>
              </w:rPr>
            </w:pPr>
          </w:p>
          <w:p w14:paraId="44207A2E" w14:textId="77777777" w:rsidR="00B87883" w:rsidRPr="00174F84" w:rsidRDefault="00B87883" w:rsidP="00717637">
            <w:pPr>
              <w:rPr>
                <w:rFonts w:ascii="Source Sans Pro" w:hAnsi="Source Sans Pro" w:cs="Calibri"/>
                <w:color w:val="000000" w:themeColor="text1"/>
                <w:sz w:val="22"/>
                <w:szCs w:val="22"/>
                <w:lang w:val="es-ES"/>
              </w:rPr>
            </w:pPr>
          </w:p>
        </w:tc>
      </w:tr>
    </w:tbl>
    <w:p w14:paraId="5D44A0B2" w14:textId="77777777" w:rsidR="00B87883" w:rsidRPr="00174F84" w:rsidRDefault="00B87883" w:rsidP="00B87883">
      <w:pPr>
        <w:rPr>
          <w:rFonts w:ascii="Source Sans Pro" w:hAnsi="Source Sans Pro" w:cs="Calibri"/>
          <w:color w:val="000000" w:themeColor="text1"/>
          <w:lang w:val="es-ES"/>
        </w:rPr>
      </w:pPr>
    </w:p>
    <w:p w14:paraId="13388071" w14:textId="40652DFC" w:rsidR="008A7EC2" w:rsidRPr="00174F84" w:rsidRDefault="00B87883">
      <w:pPr>
        <w:pStyle w:val="Paragraphedeliste"/>
        <w:numPr>
          <w:ilvl w:val="0"/>
          <w:numId w:val="40"/>
        </w:numPr>
        <w:spacing w:after="160" w:line="259" w:lineRule="auto"/>
        <w:rPr>
          <w:rFonts w:ascii="Source Sans Pro" w:hAnsi="Source Sans Pro" w:cs="Calibri"/>
          <w:i/>
          <w:color w:val="000000" w:themeColor="text1"/>
          <w:lang w:val="es-ES"/>
        </w:rPr>
      </w:pPr>
      <w:r w:rsidRPr="00174F84">
        <w:rPr>
          <w:rFonts w:ascii="Source Sans Pro" w:hAnsi="Source Sans Pro" w:cs="Calibri"/>
          <w:color w:val="000000" w:themeColor="text1"/>
          <w:lang w:val="es-ES"/>
        </w:rPr>
        <w:t xml:space="preserve">¿Se ha cuantificado en el número de personas vulnerables a las que ayuda el </w:t>
      </w:r>
      <w:r w:rsidR="0033046D" w:rsidRPr="00174F84">
        <w:rPr>
          <w:rFonts w:ascii="Source Sans Pro" w:hAnsi="Source Sans Pro" w:cs="Calibri"/>
          <w:color w:val="000000" w:themeColor="text1"/>
          <w:lang w:val="es-ES"/>
        </w:rPr>
        <w:t>proyecto?</w:t>
      </w:r>
      <w:r w:rsidRPr="00174F84">
        <w:rPr>
          <w:rFonts w:ascii="Source Sans Pro" w:hAnsi="Source Sans Pro" w:cs="Calibri"/>
          <w:color w:val="000000" w:themeColor="text1"/>
          <w:lang w:val="es-ES"/>
        </w:rPr>
        <w:t xml:space="preserve"> </w:t>
      </w:r>
      <w:r w:rsidR="0033046D">
        <w:rPr>
          <w:rFonts w:ascii="Source Sans Pro" w:hAnsi="Source Sans Pro" w:cs="Calibri"/>
          <w:i/>
          <w:color w:val="000000" w:themeColor="text1"/>
          <w:lang w:val="es-ES"/>
        </w:rPr>
        <w:t>Por favor proporcione detalles</w:t>
      </w:r>
    </w:p>
    <w:tbl>
      <w:tblPr>
        <w:tblStyle w:val="Grilledutableau"/>
        <w:tblW w:w="0" w:type="auto"/>
        <w:tblLook w:val="04A0" w:firstRow="1" w:lastRow="0" w:firstColumn="1" w:lastColumn="0" w:noHBand="0" w:noVBand="1"/>
      </w:tblPr>
      <w:tblGrid>
        <w:gridCol w:w="388"/>
        <w:gridCol w:w="8628"/>
      </w:tblGrid>
      <w:tr w:rsidR="00B87883" w:rsidRPr="00174F84" w14:paraId="11FD6943" w14:textId="77777777" w:rsidTr="00717637">
        <w:tc>
          <w:tcPr>
            <w:tcW w:w="394" w:type="dxa"/>
            <w:tcBorders>
              <w:top w:val="single" w:sz="4" w:space="0" w:color="auto"/>
              <w:left w:val="single" w:sz="4" w:space="0" w:color="auto"/>
              <w:bottom w:val="single" w:sz="4" w:space="0" w:color="auto"/>
              <w:right w:val="single" w:sz="4" w:space="0" w:color="auto"/>
            </w:tcBorders>
          </w:tcPr>
          <w:p w14:paraId="1C5009CE"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79A42C30"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7A7F44F2" w14:textId="77777777" w:rsidR="00B87883" w:rsidRPr="00174F84" w:rsidRDefault="00B87883" w:rsidP="00717637">
            <w:pPr>
              <w:rPr>
                <w:rFonts w:ascii="Source Sans Pro" w:hAnsi="Source Sans Pro" w:cs="Calibri"/>
                <w:color w:val="000000" w:themeColor="text1"/>
                <w:sz w:val="22"/>
                <w:szCs w:val="22"/>
                <w:lang w:val="es-ES"/>
              </w:rPr>
            </w:pPr>
          </w:p>
          <w:p w14:paraId="7F84F8A3" w14:textId="77777777" w:rsidR="00B87883" w:rsidRPr="00174F84" w:rsidRDefault="00B87883" w:rsidP="00717637">
            <w:pPr>
              <w:rPr>
                <w:rFonts w:ascii="Source Sans Pro" w:hAnsi="Source Sans Pro" w:cs="Calibri"/>
                <w:color w:val="000000" w:themeColor="text1"/>
                <w:sz w:val="22"/>
                <w:szCs w:val="22"/>
                <w:lang w:val="es-ES"/>
              </w:rPr>
            </w:pPr>
          </w:p>
          <w:p w14:paraId="2B4387D1" w14:textId="77777777" w:rsidR="00B87883" w:rsidRPr="00174F84" w:rsidRDefault="00B87883" w:rsidP="00717637">
            <w:pPr>
              <w:rPr>
                <w:rFonts w:ascii="Source Sans Pro" w:hAnsi="Source Sans Pro" w:cs="Calibri"/>
                <w:color w:val="000000" w:themeColor="text1"/>
                <w:sz w:val="22"/>
                <w:szCs w:val="22"/>
                <w:lang w:val="es-ES"/>
              </w:rPr>
            </w:pPr>
          </w:p>
          <w:p w14:paraId="58BE277A" w14:textId="77777777" w:rsidR="00B87883" w:rsidRPr="00174F84" w:rsidRDefault="00B87883" w:rsidP="00717637">
            <w:pPr>
              <w:rPr>
                <w:rFonts w:ascii="Source Sans Pro" w:hAnsi="Source Sans Pro" w:cs="Calibri"/>
                <w:color w:val="000000" w:themeColor="text1"/>
                <w:sz w:val="22"/>
                <w:szCs w:val="22"/>
                <w:lang w:val="es-ES"/>
              </w:rPr>
            </w:pPr>
          </w:p>
        </w:tc>
      </w:tr>
    </w:tbl>
    <w:p w14:paraId="41BBDF12" w14:textId="77777777" w:rsidR="00B87883" w:rsidRPr="00174F84" w:rsidRDefault="00B87883" w:rsidP="00B87883">
      <w:pPr>
        <w:rPr>
          <w:rFonts w:ascii="Source Sans Pro" w:hAnsi="Source Sans Pro" w:cs="Calibri"/>
          <w:color w:val="000000" w:themeColor="text1"/>
          <w:lang w:val="es-ES"/>
        </w:rPr>
      </w:pPr>
    </w:p>
    <w:p w14:paraId="2A403609"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Acción por el clima inclusiva</w:t>
      </w:r>
    </w:p>
    <w:p w14:paraId="6DFC4170" w14:textId="77777777" w:rsidR="00B87883" w:rsidRPr="00174F84" w:rsidRDefault="00B87883" w:rsidP="00B87883">
      <w:pPr>
        <w:pStyle w:val="Paragraphedeliste"/>
        <w:tabs>
          <w:tab w:val="left" w:pos="3380"/>
        </w:tabs>
        <w:rPr>
          <w:rFonts w:ascii="Source Sans Pro" w:hAnsi="Source Sans Pro"/>
          <w:b/>
          <w:bCs/>
          <w:lang w:val="es-ES"/>
        </w:rPr>
      </w:pPr>
    </w:p>
    <w:p w14:paraId="7C65AFD6" w14:textId="77777777"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¿Tiene el proyecto otros beneficios colaterales identificados? </w:t>
      </w:r>
    </w:p>
    <w:p w14:paraId="72308206" w14:textId="77777777" w:rsidR="00B87883" w:rsidRPr="00174F84" w:rsidRDefault="00B87883" w:rsidP="00B87883">
      <w:pPr>
        <w:pStyle w:val="Paragraphedeliste"/>
        <w:rPr>
          <w:rFonts w:ascii="Source Sans Pro" w:hAnsi="Source Sans Pro" w:cs="Calibri"/>
          <w:color w:val="000000" w:themeColor="text1"/>
          <w:lang w:val="es-ES"/>
        </w:rPr>
      </w:pPr>
    </w:p>
    <w:p w14:paraId="6417AA43" w14:textId="752FF722"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983280580"/>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Economía circular</w:t>
      </w:r>
    </w:p>
    <w:p w14:paraId="7AEBC08D" w14:textId="06A2EB3E"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1190141390"/>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Cumplimiento de los ODS</w:t>
      </w:r>
    </w:p>
    <w:p w14:paraId="4146D6DC" w14:textId="52C59B99"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1030337518"/>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Creación de empleo</w:t>
      </w:r>
    </w:p>
    <w:p w14:paraId="55AD96A7" w14:textId="2C97DA92"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850465490"/>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Reducción del ruido</w:t>
      </w:r>
    </w:p>
    <w:p w14:paraId="7F79719C" w14:textId="5B33D421"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1564560471"/>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Seguridad energética</w:t>
      </w:r>
    </w:p>
    <w:p w14:paraId="710871EB" w14:textId="645DB43D"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342984691"/>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Calidad del aire</w:t>
      </w:r>
    </w:p>
    <w:p w14:paraId="6C073523" w14:textId="79FDA902"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478353574"/>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Conservación del ecosistema</w:t>
      </w:r>
    </w:p>
    <w:p w14:paraId="6B8E67CA" w14:textId="504CF1F1"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800571182"/>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Economía circular</w:t>
      </w:r>
    </w:p>
    <w:p w14:paraId="513095C3" w14:textId="37013560"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1409267460"/>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Igualdad entre hombres y mujeres</w:t>
      </w:r>
    </w:p>
    <w:p w14:paraId="4FEE2A89" w14:textId="75D40220"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1260515216"/>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Innovación en la empresa</w:t>
      </w:r>
    </w:p>
    <w:p w14:paraId="7EE2BBA8" w14:textId="4F597258"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2023896787"/>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Investigación y desarrollo</w:t>
      </w:r>
    </w:p>
    <w:p w14:paraId="5B461FD4" w14:textId="304595E9" w:rsidR="008A7EC2" w:rsidRPr="00582D91" w:rsidRDefault="00000000" w:rsidP="00582D91">
      <w:pPr>
        <w:spacing w:after="160"/>
        <w:rPr>
          <w:rFonts w:ascii="Source Sans Pro" w:eastAsia="Times New Roman" w:hAnsi="Source Sans Pro" w:cs="Times New Roman"/>
          <w:color w:val="000000"/>
          <w:lang w:val="es-ES"/>
        </w:rPr>
      </w:pPr>
      <w:sdt>
        <w:sdtPr>
          <w:rPr>
            <w:rFonts w:ascii="Source Sans Pro" w:eastAsia="Times New Roman" w:hAnsi="Source Sans Pro" w:cs="Times New Roman"/>
            <w:color w:val="000000"/>
            <w:lang w:val="es-ES"/>
          </w:rPr>
          <w:id w:val="1715080310"/>
          <w14:checkbox>
            <w14:checked w14:val="0"/>
            <w14:checkedState w14:val="2612" w14:font="MS Gothic"/>
            <w14:uncheckedState w14:val="2610" w14:font="MS Gothic"/>
          </w14:checkbox>
        </w:sdtPr>
        <w:sdtContent>
          <w:r w:rsidR="00582D91">
            <w:rPr>
              <w:rFonts w:ascii="MS Gothic" w:eastAsia="MS Gothic" w:hAnsi="MS Gothic" w:cs="Times New Roman" w:hint="eastAsia"/>
              <w:color w:val="000000"/>
              <w:lang w:val="es-ES"/>
            </w:rPr>
            <w:t>☐</w:t>
          </w:r>
        </w:sdtContent>
      </w:sdt>
      <w:r w:rsidR="000E1616" w:rsidRPr="00582D91">
        <w:rPr>
          <w:rFonts w:ascii="Source Sans Pro" w:eastAsia="Times New Roman" w:hAnsi="Source Sans Pro" w:cs="Times New Roman"/>
          <w:color w:val="000000"/>
          <w:lang w:val="es-ES"/>
        </w:rPr>
        <w:t>Otros: ....</w:t>
      </w:r>
    </w:p>
    <w:p w14:paraId="6F5D548A" w14:textId="77777777" w:rsidR="00B87883" w:rsidRPr="00174F84" w:rsidRDefault="00B87883" w:rsidP="00B87883">
      <w:pPr>
        <w:ind w:left="360"/>
        <w:rPr>
          <w:rFonts w:ascii="Source Sans Pro" w:eastAsia="Times New Roman" w:hAnsi="Source Sans Pro" w:cs="Times New Roman"/>
          <w:color w:val="000000"/>
          <w:lang w:val="es-ES"/>
        </w:rPr>
      </w:pPr>
    </w:p>
    <w:p w14:paraId="2C3FF556" w14:textId="77777777" w:rsidR="008A7EC2" w:rsidRPr="00174F84" w:rsidRDefault="000E1616">
      <w:pPr>
        <w:pStyle w:val="Paragraphedeliste"/>
        <w:numPr>
          <w:ilvl w:val="0"/>
          <w:numId w:val="40"/>
        </w:numPr>
        <w:spacing w:after="160" w:line="259" w:lineRule="auto"/>
        <w:rPr>
          <w:rFonts w:ascii="Source Sans Pro" w:hAnsi="Source Sans Pro" w:cs="Calibri"/>
          <w:i/>
          <w:color w:val="000000" w:themeColor="text1"/>
          <w:lang w:val="es-ES"/>
        </w:rPr>
      </w:pPr>
      <w:r w:rsidRPr="00174F84">
        <w:rPr>
          <w:rFonts w:ascii="Source Sans Pro" w:hAnsi="Source Sans Pro" w:cs="Calibri"/>
          <w:color w:val="000000" w:themeColor="text1"/>
          <w:lang w:val="es-ES"/>
        </w:rPr>
        <w:t xml:space="preserve">¿Se espera que el proyecto cree puestos de trabajo, directa o indirectamente? </w:t>
      </w:r>
      <w:r w:rsidRPr="00174F84">
        <w:rPr>
          <w:rFonts w:ascii="Source Sans Pro" w:hAnsi="Source Sans Pro" w:cs="Calibri"/>
          <w:i/>
          <w:color w:val="000000" w:themeColor="text1"/>
          <w:lang w:val="es-ES"/>
        </w:rPr>
        <w:t xml:space="preserve">Explíquelo y, si es posible, cuantifíquelo. </w:t>
      </w:r>
    </w:p>
    <w:tbl>
      <w:tblPr>
        <w:tblStyle w:val="Grilledutableau"/>
        <w:tblW w:w="0" w:type="auto"/>
        <w:tblLook w:val="04A0" w:firstRow="1" w:lastRow="0" w:firstColumn="1" w:lastColumn="0" w:noHBand="0" w:noVBand="1"/>
      </w:tblPr>
      <w:tblGrid>
        <w:gridCol w:w="388"/>
        <w:gridCol w:w="8628"/>
      </w:tblGrid>
      <w:tr w:rsidR="00B87883" w:rsidRPr="00174F84" w14:paraId="4AAC0E47" w14:textId="77777777" w:rsidTr="00717637">
        <w:tc>
          <w:tcPr>
            <w:tcW w:w="394" w:type="dxa"/>
            <w:tcBorders>
              <w:top w:val="single" w:sz="4" w:space="0" w:color="auto"/>
              <w:left w:val="single" w:sz="4" w:space="0" w:color="auto"/>
              <w:bottom w:val="single" w:sz="4" w:space="0" w:color="auto"/>
              <w:right w:val="single" w:sz="4" w:space="0" w:color="auto"/>
            </w:tcBorders>
          </w:tcPr>
          <w:p w14:paraId="797D7EAC"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CB3BE9B"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455A2BD2" w14:textId="77777777" w:rsidR="00B87883" w:rsidRPr="00174F84" w:rsidRDefault="00B87883" w:rsidP="00717637">
            <w:pPr>
              <w:rPr>
                <w:rFonts w:ascii="Source Sans Pro" w:hAnsi="Source Sans Pro" w:cs="Calibri"/>
                <w:color w:val="000000" w:themeColor="text1"/>
                <w:sz w:val="22"/>
                <w:szCs w:val="22"/>
                <w:lang w:val="es-ES"/>
              </w:rPr>
            </w:pPr>
          </w:p>
          <w:p w14:paraId="2F4FE72A" w14:textId="77777777" w:rsidR="00B87883" w:rsidRPr="00174F84" w:rsidRDefault="00B87883" w:rsidP="00717637">
            <w:pPr>
              <w:rPr>
                <w:rFonts w:ascii="Source Sans Pro" w:hAnsi="Source Sans Pro" w:cs="Calibri"/>
                <w:color w:val="000000" w:themeColor="text1"/>
                <w:sz w:val="22"/>
                <w:szCs w:val="22"/>
                <w:lang w:val="es-ES"/>
              </w:rPr>
            </w:pPr>
          </w:p>
          <w:p w14:paraId="276401DD" w14:textId="77777777" w:rsidR="00B87883" w:rsidRPr="00174F84" w:rsidRDefault="00B87883" w:rsidP="00717637">
            <w:pPr>
              <w:rPr>
                <w:rFonts w:ascii="Source Sans Pro" w:hAnsi="Source Sans Pro" w:cs="Calibri"/>
                <w:color w:val="000000" w:themeColor="text1"/>
                <w:sz w:val="22"/>
                <w:szCs w:val="22"/>
                <w:lang w:val="es-ES"/>
              </w:rPr>
            </w:pPr>
          </w:p>
          <w:p w14:paraId="42A83953" w14:textId="77777777" w:rsidR="00B87883" w:rsidRPr="00174F84" w:rsidRDefault="00B87883" w:rsidP="00717637">
            <w:pPr>
              <w:rPr>
                <w:rFonts w:ascii="Source Sans Pro" w:hAnsi="Source Sans Pro" w:cs="Calibri"/>
                <w:color w:val="000000" w:themeColor="text1"/>
                <w:sz w:val="22"/>
                <w:szCs w:val="22"/>
                <w:lang w:val="es-ES"/>
              </w:rPr>
            </w:pPr>
          </w:p>
        </w:tc>
      </w:tr>
    </w:tbl>
    <w:p w14:paraId="45AC8D90" w14:textId="77777777" w:rsidR="00B87883" w:rsidRPr="00174F84" w:rsidRDefault="00B87883" w:rsidP="00B87883">
      <w:pPr>
        <w:rPr>
          <w:rFonts w:ascii="Source Sans Pro" w:hAnsi="Source Sans Pro" w:cs="Calibri"/>
          <w:color w:val="000000" w:themeColor="text1"/>
          <w:lang w:val="es-ES"/>
        </w:rPr>
      </w:pPr>
    </w:p>
    <w:p w14:paraId="06A41C66" w14:textId="5336F3FE"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¿Se esperan otras repercusiones del proyecto en el desarrollo económico local (por ejemplo, aumento de los ingresos de los particulares, mejoras sanitarias, calidad de vida, etc.)? </w:t>
      </w:r>
      <w:r w:rsidR="0033046D">
        <w:rPr>
          <w:rFonts w:ascii="Source Sans Pro" w:hAnsi="Source Sans Pro" w:cs="Calibri"/>
          <w:i/>
          <w:color w:val="000000" w:themeColor="text1"/>
          <w:lang w:val="es-ES"/>
        </w:rPr>
        <w:t>Por favor proporcione detalles</w:t>
      </w:r>
    </w:p>
    <w:tbl>
      <w:tblPr>
        <w:tblStyle w:val="Grilledutableau"/>
        <w:tblW w:w="0" w:type="auto"/>
        <w:tblLook w:val="04A0" w:firstRow="1" w:lastRow="0" w:firstColumn="1" w:lastColumn="0" w:noHBand="0" w:noVBand="1"/>
      </w:tblPr>
      <w:tblGrid>
        <w:gridCol w:w="388"/>
        <w:gridCol w:w="8628"/>
      </w:tblGrid>
      <w:tr w:rsidR="00B87883" w:rsidRPr="00174F84" w14:paraId="181197B0" w14:textId="77777777" w:rsidTr="00717637">
        <w:tc>
          <w:tcPr>
            <w:tcW w:w="394" w:type="dxa"/>
            <w:tcBorders>
              <w:top w:val="single" w:sz="4" w:space="0" w:color="auto"/>
              <w:left w:val="single" w:sz="4" w:space="0" w:color="auto"/>
              <w:bottom w:val="single" w:sz="4" w:space="0" w:color="auto"/>
              <w:right w:val="single" w:sz="4" w:space="0" w:color="auto"/>
            </w:tcBorders>
          </w:tcPr>
          <w:p w14:paraId="5EE98FED"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60E23198"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4DFADF11" w14:textId="77777777" w:rsidR="00B87883" w:rsidRPr="00174F84" w:rsidRDefault="00B87883" w:rsidP="00717637">
            <w:pPr>
              <w:rPr>
                <w:rFonts w:ascii="Source Sans Pro" w:hAnsi="Source Sans Pro" w:cs="Calibri"/>
                <w:color w:val="000000" w:themeColor="text1"/>
                <w:sz w:val="22"/>
                <w:szCs w:val="22"/>
                <w:lang w:val="es-ES"/>
              </w:rPr>
            </w:pPr>
          </w:p>
          <w:p w14:paraId="2C4C6E90" w14:textId="77777777" w:rsidR="00B87883" w:rsidRPr="00174F84" w:rsidRDefault="00B87883" w:rsidP="00717637">
            <w:pPr>
              <w:rPr>
                <w:rFonts w:ascii="Source Sans Pro" w:hAnsi="Source Sans Pro" w:cs="Calibri"/>
                <w:color w:val="000000" w:themeColor="text1"/>
                <w:sz w:val="22"/>
                <w:szCs w:val="22"/>
                <w:lang w:val="es-ES"/>
              </w:rPr>
            </w:pPr>
          </w:p>
          <w:p w14:paraId="0B3A468F" w14:textId="77777777" w:rsidR="00B87883" w:rsidRPr="00174F84" w:rsidRDefault="00B87883" w:rsidP="00717637">
            <w:pPr>
              <w:rPr>
                <w:rFonts w:ascii="Source Sans Pro" w:hAnsi="Source Sans Pro" w:cs="Calibri"/>
                <w:color w:val="000000" w:themeColor="text1"/>
                <w:sz w:val="22"/>
                <w:szCs w:val="22"/>
                <w:lang w:val="es-ES"/>
              </w:rPr>
            </w:pPr>
          </w:p>
          <w:p w14:paraId="55B190EC" w14:textId="77777777" w:rsidR="00B87883" w:rsidRPr="00174F84" w:rsidRDefault="00B87883" w:rsidP="00717637">
            <w:pPr>
              <w:rPr>
                <w:rFonts w:ascii="Source Sans Pro" w:hAnsi="Source Sans Pro" w:cs="Calibri"/>
                <w:color w:val="000000" w:themeColor="text1"/>
                <w:sz w:val="22"/>
                <w:szCs w:val="22"/>
                <w:lang w:val="es-ES"/>
              </w:rPr>
            </w:pPr>
          </w:p>
        </w:tc>
      </w:tr>
    </w:tbl>
    <w:p w14:paraId="4F7F74C9" w14:textId="77777777" w:rsidR="00B87883" w:rsidRPr="00174F84" w:rsidRDefault="00B87883" w:rsidP="00B87883">
      <w:pPr>
        <w:pStyle w:val="Paragraphedeliste"/>
        <w:rPr>
          <w:rFonts w:ascii="Source Sans Pro" w:hAnsi="Source Sans Pro" w:cs="Calibri"/>
          <w:color w:val="000000" w:themeColor="text1"/>
          <w:lang w:val="es-ES"/>
        </w:rPr>
      </w:pPr>
    </w:p>
    <w:p w14:paraId="60958B6E" w14:textId="77777777"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¿Se espera que el proyecto aborde las desigualdades (sociales, medioambientales, políticas, etc.)? </w:t>
      </w:r>
      <w:r w:rsidRPr="00174F84">
        <w:rPr>
          <w:rFonts w:ascii="Source Sans Pro" w:hAnsi="Source Sans Pro" w:cs="Calibri"/>
          <w:i/>
          <w:color w:val="000000" w:themeColor="text1"/>
          <w:lang w:val="es-ES"/>
        </w:rPr>
        <w:t xml:space="preserve">Explique cómo. </w:t>
      </w:r>
    </w:p>
    <w:tbl>
      <w:tblPr>
        <w:tblStyle w:val="Grilledutableau"/>
        <w:tblW w:w="0" w:type="auto"/>
        <w:tblLook w:val="04A0" w:firstRow="1" w:lastRow="0" w:firstColumn="1" w:lastColumn="0" w:noHBand="0" w:noVBand="1"/>
      </w:tblPr>
      <w:tblGrid>
        <w:gridCol w:w="388"/>
        <w:gridCol w:w="8628"/>
      </w:tblGrid>
      <w:tr w:rsidR="00B87883" w:rsidRPr="00174F84" w14:paraId="5FEC2F73" w14:textId="77777777" w:rsidTr="00717637">
        <w:tc>
          <w:tcPr>
            <w:tcW w:w="394" w:type="dxa"/>
            <w:tcBorders>
              <w:top w:val="single" w:sz="4" w:space="0" w:color="auto"/>
              <w:left w:val="single" w:sz="4" w:space="0" w:color="auto"/>
              <w:bottom w:val="single" w:sz="4" w:space="0" w:color="auto"/>
              <w:right w:val="single" w:sz="4" w:space="0" w:color="auto"/>
            </w:tcBorders>
          </w:tcPr>
          <w:p w14:paraId="6925030B"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6412D46C"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57D16CF" w14:textId="77777777" w:rsidR="00B87883" w:rsidRPr="00174F84" w:rsidRDefault="00B87883" w:rsidP="00717637">
            <w:pPr>
              <w:rPr>
                <w:rFonts w:ascii="Source Sans Pro" w:hAnsi="Source Sans Pro" w:cs="Calibri"/>
                <w:color w:val="000000" w:themeColor="text1"/>
                <w:sz w:val="22"/>
                <w:szCs w:val="22"/>
                <w:lang w:val="es-ES"/>
              </w:rPr>
            </w:pPr>
          </w:p>
          <w:p w14:paraId="1AE0E3EF" w14:textId="77777777" w:rsidR="00B87883" w:rsidRPr="00174F84" w:rsidRDefault="00B87883" w:rsidP="00717637">
            <w:pPr>
              <w:rPr>
                <w:rFonts w:ascii="Source Sans Pro" w:hAnsi="Source Sans Pro" w:cs="Calibri"/>
                <w:color w:val="000000" w:themeColor="text1"/>
                <w:sz w:val="22"/>
                <w:szCs w:val="22"/>
                <w:lang w:val="es-ES"/>
              </w:rPr>
            </w:pPr>
          </w:p>
          <w:p w14:paraId="40950E68" w14:textId="77777777" w:rsidR="00B87883" w:rsidRPr="00174F84" w:rsidRDefault="00B87883" w:rsidP="00717637">
            <w:pPr>
              <w:rPr>
                <w:rFonts w:ascii="Source Sans Pro" w:hAnsi="Source Sans Pro" w:cs="Calibri"/>
                <w:color w:val="000000" w:themeColor="text1"/>
                <w:sz w:val="22"/>
                <w:szCs w:val="22"/>
                <w:lang w:val="es-ES"/>
              </w:rPr>
            </w:pPr>
          </w:p>
          <w:p w14:paraId="315689AB" w14:textId="77777777" w:rsidR="00B87883" w:rsidRPr="00174F84" w:rsidRDefault="00B87883" w:rsidP="00717637">
            <w:pPr>
              <w:rPr>
                <w:rFonts w:ascii="Source Sans Pro" w:hAnsi="Source Sans Pro" w:cs="Calibri"/>
                <w:color w:val="000000" w:themeColor="text1"/>
                <w:sz w:val="22"/>
                <w:szCs w:val="22"/>
                <w:lang w:val="es-ES"/>
              </w:rPr>
            </w:pPr>
          </w:p>
        </w:tc>
      </w:tr>
    </w:tbl>
    <w:p w14:paraId="2D67FAA8" w14:textId="77777777" w:rsidR="00B87883" w:rsidRPr="00174F84" w:rsidRDefault="00B87883" w:rsidP="00B87883">
      <w:pPr>
        <w:pStyle w:val="Paragraphedeliste"/>
        <w:rPr>
          <w:rFonts w:ascii="Source Sans Pro" w:hAnsi="Source Sans Pro" w:cs="Calibri"/>
          <w:color w:val="000000" w:themeColor="text1"/>
          <w:lang w:val="es-ES"/>
        </w:rPr>
      </w:pPr>
    </w:p>
    <w:p w14:paraId="416C2ECB" w14:textId="4E339FEA"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¿Cómo se beneficiarán del proyecto las mujeres, las minorías y los grupos marginados? </w:t>
      </w:r>
      <w:r w:rsidR="0033046D" w:rsidRPr="00174F84">
        <w:rPr>
          <w:rFonts w:ascii="Source Sans Pro" w:hAnsi="Source Sans Pro" w:cs="Calibri"/>
          <w:i/>
          <w:color w:val="000000" w:themeColor="text1"/>
          <w:lang w:val="es-ES"/>
        </w:rPr>
        <w:t>Explique cómo.</w:t>
      </w:r>
    </w:p>
    <w:tbl>
      <w:tblPr>
        <w:tblStyle w:val="Grilledutableau"/>
        <w:tblW w:w="9067" w:type="dxa"/>
        <w:tblLook w:val="04A0" w:firstRow="1" w:lastRow="0" w:firstColumn="1" w:lastColumn="0" w:noHBand="0" w:noVBand="1"/>
      </w:tblPr>
      <w:tblGrid>
        <w:gridCol w:w="9067"/>
      </w:tblGrid>
      <w:tr w:rsidR="00D22F97" w:rsidRPr="00174F84" w14:paraId="590CAD9F" w14:textId="77777777" w:rsidTr="00CA357E">
        <w:tc>
          <w:tcPr>
            <w:tcW w:w="9067" w:type="dxa"/>
            <w:tcBorders>
              <w:top w:val="single" w:sz="4" w:space="0" w:color="auto"/>
              <w:left w:val="single" w:sz="4" w:space="0" w:color="auto"/>
              <w:bottom w:val="single" w:sz="4" w:space="0" w:color="auto"/>
              <w:right w:val="single" w:sz="4" w:space="0" w:color="auto"/>
            </w:tcBorders>
            <w:hideMark/>
          </w:tcPr>
          <w:p w14:paraId="6E4BE960"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43969CC1" w14:textId="77777777" w:rsidR="00D22F97" w:rsidRPr="00174F84" w:rsidRDefault="00D22F97" w:rsidP="00717637">
            <w:pPr>
              <w:rPr>
                <w:rFonts w:ascii="Source Sans Pro" w:hAnsi="Source Sans Pro" w:cs="Calibri"/>
                <w:color w:val="000000" w:themeColor="text1"/>
                <w:sz w:val="22"/>
                <w:szCs w:val="22"/>
                <w:lang w:val="es-ES"/>
              </w:rPr>
            </w:pPr>
          </w:p>
          <w:p w14:paraId="04086345" w14:textId="77777777" w:rsidR="00D22F97" w:rsidRPr="00174F84" w:rsidRDefault="00D22F97" w:rsidP="00717637">
            <w:pPr>
              <w:rPr>
                <w:rFonts w:ascii="Source Sans Pro" w:hAnsi="Source Sans Pro" w:cs="Calibri"/>
                <w:color w:val="000000" w:themeColor="text1"/>
                <w:sz w:val="22"/>
                <w:szCs w:val="22"/>
                <w:lang w:val="es-ES"/>
              </w:rPr>
            </w:pPr>
          </w:p>
          <w:p w14:paraId="50D508A9" w14:textId="77777777" w:rsidR="00D22F97" w:rsidRPr="00174F84" w:rsidRDefault="00D22F97" w:rsidP="00717637">
            <w:pPr>
              <w:rPr>
                <w:rFonts w:ascii="Source Sans Pro" w:hAnsi="Source Sans Pro" w:cs="Calibri"/>
                <w:color w:val="000000" w:themeColor="text1"/>
                <w:sz w:val="22"/>
                <w:szCs w:val="22"/>
                <w:lang w:val="es-ES"/>
              </w:rPr>
            </w:pPr>
          </w:p>
          <w:p w14:paraId="17BA16E2" w14:textId="77777777" w:rsidR="00D22F97" w:rsidRPr="00174F84" w:rsidRDefault="00D22F97" w:rsidP="00717637">
            <w:pPr>
              <w:rPr>
                <w:rFonts w:ascii="Source Sans Pro" w:hAnsi="Source Sans Pro" w:cs="Calibri"/>
                <w:color w:val="000000" w:themeColor="text1"/>
                <w:sz w:val="22"/>
                <w:szCs w:val="22"/>
                <w:lang w:val="es-ES"/>
              </w:rPr>
            </w:pPr>
          </w:p>
        </w:tc>
      </w:tr>
    </w:tbl>
    <w:p w14:paraId="566D9E94" w14:textId="77777777" w:rsidR="00B87883" w:rsidRPr="00174F84" w:rsidRDefault="00B87883" w:rsidP="00B87883">
      <w:pPr>
        <w:tabs>
          <w:tab w:val="left" w:pos="3380"/>
        </w:tabs>
        <w:rPr>
          <w:rFonts w:ascii="Source Sans Pro" w:hAnsi="Source Sans Pro"/>
          <w:b/>
          <w:bCs/>
          <w:lang w:val="es-ES"/>
        </w:rPr>
      </w:pPr>
    </w:p>
    <w:p w14:paraId="7144FA96" w14:textId="77777777" w:rsidR="008A7EC2" w:rsidRPr="00174F84" w:rsidRDefault="000E1616">
      <w:pPr>
        <w:pStyle w:val="Paragraphedeliste"/>
        <w:numPr>
          <w:ilvl w:val="0"/>
          <w:numId w:val="40"/>
        </w:numPr>
        <w:spacing w:after="160" w:line="259" w:lineRule="auto"/>
        <w:jc w:val="both"/>
        <w:rPr>
          <w:rFonts w:ascii="Source Sans Pro" w:hAnsi="Source Sans Pro" w:cs="Calibri"/>
          <w:color w:val="000000" w:themeColor="text1"/>
          <w:lang w:val="es-ES"/>
        </w:rPr>
      </w:pPr>
      <w:r w:rsidRPr="00174F84">
        <w:rPr>
          <w:rFonts w:ascii="Source Sans Pro" w:hAnsi="Source Sans Pro" w:cs="Calibri"/>
          <w:b/>
          <w:bCs/>
          <w:color w:val="000000" w:themeColor="text1"/>
          <w:lang w:val="es-ES"/>
        </w:rPr>
        <w:t xml:space="preserve">Documentos </w:t>
      </w:r>
      <w:r w:rsidR="00D22F97" w:rsidRPr="00174F84">
        <w:rPr>
          <w:rFonts w:ascii="Source Sans Pro" w:hAnsi="Source Sans Pro" w:cs="Calibri"/>
          <w:b/>
          <w:bCs/>
          <w:color w:val="000000" w:themeColor="text1"/>
          <w:lang w:val="es-ES"/>
        </w:rPr>
        <w:t xml:space="preserve">adicionales </w:t>
      </w:r>
      <w:r w:rsidRPr="00174F84">
        <w:rPr>
          <w:rFonts w:ascii="Source Sans Pro" w:hAnsi="Source Sans Pro" w:cs="Calibri"/>
          <w:color w:val="000000" w:themeColor="text1"/>
          <w:lang w:val="es-ES"/>
        </w:rPr>
        <w:t>(</w:t>
      </w:r>
      <w:r w:rsidRPr="00174F84">
        <w:rPr>
          <w:rFonts w:ascii="Source Sans Pro" w:hAnsi="Source Sans Pro" w:cs="Calibri"/>
          <w:color w:val="000000" w:themeColor="text1"/>
          <w:u w:val="single"/>
          <w:lang w:val="es-ES"/>
        </w:rPr>
        <w:t>recomendados</w:t>
      </w:r>
      <w:r w:rsidRPr="00174F84">
        <w:rPr>
          <w:rFonts w:ascii="Source Sans Pro" w:hAnsi="Source Sans Pro" w:cs="Calibri"/>
          <w:color w:val="000000" w:themeColor="text1"/>
          <w:lang w:val="es-ES"/>
        </w:rPr>
        <w:t>)</w:t>
      </w:r>
    </w:p>
    <w:p w14:paraId="7E4E504A" w14:textId="77777777" w:rsidR="008A7EC2" w:rsidRPr="00174F84" w:rsidRDefault="000E1616">
      <w:pPr>
        <w:rPr>
          <w:rFonts w:ascii="Source Sans Pro" w:hAnsi="Source Sans Pro" w:cs="Calibri"/>
          <w:i/>
          <w:iCs/>
          <w:color w:val="000000" w:themeColor="text1"/>
          <w:lang w:val="es-ES"/>
        </w:rPr>
      </w:pPr>
      <w:r w:rsidRPr="00174F84">
        <w:rPr>
          <w:rFonts w:ascii="Source Sans Pro" w:hAnsi="Source Sans Pro" w:cs="Calibri"/>
          <w:i/>
          <w:iCs/>
          <w:color w:val="000000" w:themeColor="text1"/>
          <w:lang w:val="es-ES"/>
        </w:rPr>
        <w:t>Los archivos adjuntos pueden estar en formato PPT, Word o PDF.</w:t>
      </w:r>
    </w:p>
    <w:p w14:paraId="1D6B1435" w14:textId="1A867C38" w:rsidR="008A7EC2" w:rsidRPr="00174F84" w:rsidRDefault="00000000" w:rsidP="00582D91">
      <w:pPr>
        <w:jc w:val="both"/>
        <w:rPr>
          <w:rFonts w:ascii="Source Sans Pro" w:hAnsi="Source Sans Pro" w:cs="Segoe UI Symbol"/>
          <w:bCs/>
          <w:color w:val="000000" w:themeColor="text1"/>
          <w:lang w:val="es-ES"/>
        </w:rPr>
      </w:pPr>
      <w:sdt>
        <w:sdtPr>
          <w:rPr>
            <w:rFonts w:ascii="Source Sans Pro" w:hAnsi="Source Sans Pro" w:cs="Calibri"/>
            <w:color w:val="000000" w:themeColor="text1"/>
            <w:lang w:val="es-ES"/>
          </w:rPr>
          <w:id w:val="-1630476952"/>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174F84">
        <w:rPr>
          <w:rFonts w:ascii="Source Sans Pro" w:hAnsi="Source Sans Pro" w:cs="Calibri"/>
          <w:color w:val="000000" w:themeColor="text1"/>
          <w:lang w:val="es-ES"/>
        </w:rPr>
        <w:t>Ubicación / Mapa / Diagramas</w:t>
      </w:r>
    </w:p>
    <w:p w14:paraId="2FF2E955" w14:textId="0C025263" w:rsidR="008A7EC2" w:rsidRPr="00174F84" w:rsidRDefault="00000000" w:rsidP="00582D91">
      <w:pPr>
        <w:jc w:val="both"/>
        <w:rPr>
          <w:rFonts w:ascii="Source Sans Pro" w:hAnsi="Source Sans Pro" w:cs="Calibri"/>
          <w:color w:val="000000" w:themeColor="text1"/>
          <w:lang w:val="es-ES"/>
        </w:rPr>
      </w:pPr>
      <w:sdt>
        <w:sdtPr>
          <w:rPr>
            <w:rFonts w:ascii="Source Sans Pro" w:hAnsi="Source Sans Pro" w:cs="Calibri"/>
            <w:color w:val="000000" w:themeColor="text1"/>
            <w:lang w:val="es-ES"/>
          </w:rPr>
          <w:id w:val="381062270"/>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174F84">
        <w:rPr>
          <w:rFonts w:ascii="Source Sans Pro" w:hAnsi="Source Sans Pro" w:cs="Calibri"/>
          <w:color w:val="000000" w:themeColor="text1"/>
          <w:lang w:val="es-ES"/>
        </w:rPr>
        <w:t>Modelos económicos y financieros</w:t>
      </w:r>
    </w:p>
    <w:p w14:paraId="14EE1E93" w14:textId="0EECCCA6" w:rsidR="008A7EC2" w:rsidRPr="00174F84" w:rsidRDefault="00000000" w:rsidP="00582D91">
      <w:pPr>
        <w:jc w:val="both"/>
        <w:rPr>
          <w:rFonts w:ascii="Source Sans Pro" w:hAnsi="Source Sans Pro" w:cs="Calibri"/>
          <w:color w:val="000000" w:themeColor="text1"/>
          <w:lang w:val="es-ES"/>
        </w:rPr>
      </w:pPr>
      <w:sdt>
        <w:sdtPr>
          <w:rPr>
            <w:rFonts w:ascii="Source Sans Pro" w:hAnsi="Source Sans Pro" w:cs="Segoe UI Symbol"/>
            <w:color w:val="000000" w:themeColor="text1"/>
            <w:lang w:val="es-ES"/>
          </w:rPr>
          <w:id w:val="-1760591570"/>
          <w14:checkbox>
            <w14:checked w14:val="0"/>
            <w14:checkedState w14:val="2612" w14:font="MS Gothic"/>
            <w14:uncheckedState w14:val="2610" w14:font="MS Gothic"/>
          </w14:checkbox>
        </w:sdtPr>
        <w:sdtContent>
          <w:r w:rsidR="00582D91">
            <w:rPr>
              <w:rFonts w:ascii="MS Gothic" w:eastAsia="MS Gothic" w:hAnsi="MS Gothic" w:cs="Segoe UI Symbol" w:hint="eastAsia"/>
              <w:color w:val="000000" w:themeColor="text1"/>
              <w:lang w:val="es-ES"/>
            </w:rPr>
            <w:t>☐</w:t>
          </w:r>
        </w:sdtContent>
      </w:sdt>
      <w:r w:rsidR="000E1616" w:rsidRPr="00174F84">
        <w:rPr>
          <w:rFonts w:ascii="Source Sans Pro" w:hAnsi="Source Sans Pro" w:cs="Segoe UI Symbol"/>
          <w:color w:val="000000" w:themeColor="text1"/>
          <w:lang w:val="es-ES"/>
        </w:rPr>
        <w:t>S</w:t>
      </w:r>
      <w:r w:rsidR="000E1616" w:rsidRPr="00174F84">
        <w:rPr>
          <w:rFonts w:ascii="Source Sans Pro" w:hAnsi="Source Sans Pro" w:cs="Calibri"/>
          <w:color w:val="000000" w:themeColor="text1"/>
          <w:lang w:val="es-ES"/>
        </w:rPr>
        <w:t>upuestos y riesgos</w:t>
      </w:r>
    </w:p>
    <w:p w14:paraId="0E17A5D4" w14:textId="390C0030" w:rsidR="008A7EC2" w:rsidRPr="00174F84" w:rsidRDefault="00000000">
      <w:pPr>
        <w:ind w:left="360"/>
        <w:jc w:val="both"/>
        <w:rPr>
          <w:rFonts w:ascii="Source Sans Pro" w:hAnsi="Source Sans Pro" w:cs="Calibri"/>
          <w:color w:val="000000" w:themeColor="text1"/>
          <w:lang w:val="es-ES"/>
        </w:rPr>
      </w:pPr>
      <w:sdt>
        <w:sdtPr>
          <w:rPr>
            <w:rFonts w:ascii="Source Sans Pro" w:hAnsi="Source Sans Pro" w:cs="Segoe UI Symbol"/>
            <w:color w:val="000000" w:themeColor="text1"/>
            <w:lang w:val="es-ES"/>
          </w:rPr>
          <w:id w:val="-2100163872"/>
          <w14:checkbox>
            <w14:checked w14:val="0"/>
            <w14:checkedState w14:val="2612" w14:font="MS Gothic"/>
            <w14:uncheckedState w14:val="2610" w14:font="MS Gothic"/>
          </w14:checkbox>
        </w:sdtPr>
        <w:sdtContent>
          <w:r w:rsidR="00582D91">
            <w:rPr>
              <w:rFonts w:ascii="MS Gothic" w:eastAsia="MS Gothic" w:hAnsi="MS Gothic" w:cs="Segoe UI Symbol" w:hint="eastAsia"/>
              <w:color w:val="000000" w:themeColor="text1"/>
              <w:lang w:val="es-ES"/>
            </w:rPr>
            <w:t>☐</w:t>
          </w:r>
        </w:sdtContent>
      </w:sdt>
      <w:r w:rsidR="000E1616" w:rsidRPr="00174F84">
        <w:rPr>
          <w:rFonts w:ascii="Source Sans Pro" w:hAnsi="Source Sans Pro" w:cs="Segoe UI Symbol"/>
          <w:color w:val="000000" w:themeColor="text1"/>
          <w:lang w:val="es-ES"/>
        </w:rPr>
        <w:t xml:space="preserve">Posibles </w:t>
      </w:r>
      <w:r w:rsidR="000E1616" w:rsidRPr="00174F84">
        <w:rPr>
          <w:rFonts w:ascii="Source Sans Pro" w:hAnsi="Source Sans Pro" w:cs="Calibri"/>
          <w:color w:val="000000" w:themeColor="text1"/>
          <w:lang w:val="es-ES"/>
        </w:rPr>
        <w:t>escenarios de adaptación / mitigación</w:t>
      </w:r>
    </w:p>
    <w:p w14:paraId="3C4160E0" w14:textId="7B37A9CF" w:rsidR="008A7EC2" w:rsidRPr="00174F84" w:rsidRDefault="00000000">
      <w:pPr>
        <w:ind w:left="360"/>
        <w:jc w:val="both"/>
        <w:rPr>
          <w:rFonts w:ascii="Source Sans Pro" w:hAnsi="Source Sans Pro" w:cs="Calibri"/>
          <w:color w:val="000000" w:themeColor="text1"/>
          <w:lang w:val="es-ES"/>
        </w:rPr>
      </w:pPr>
      <w:sdt>
        <w:sdtPr>
          <w:rPr>
            <w:rFonts w:ascii="Source Sans Pro" w:hAnsi="Source Sans Pro" w:cs="Calibri"/>
            <w:color w:val="000000" w:themeColor="text1"/>
            <w:lang w:val="es-ES"/>
          </w:rPr>
          <w:id w:val="766500732"/>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174F84">
        <w:rPr>
          <w:rFonts w:ascii="Source Sans Pro" w:hAnsi="Source Sans Pro" w:cs="Calibri"/>
          <w:color w:val="000000" w:themeColor="text1"/>
          <w:lang w:val="es-ES"/>
        </w:rPr>
        <w:t>Prefactibilidad / Estudio de viabilidad / Estudios técnicos</w:t>
      </w:r>
    </w:p>
    <w:p w14:paraId="332E4752" w14:textId="1AD2E333" w:rsidR="008A7EC2" w:rsidRPr="00174F84" w:rsidRDefault="00000000">
      <w:pPr>
        <w:ind w:left="360"/>
        <w:jc w:val="both"/>
        <w:rPr>
          <w:rFonts w:ascii="Source Sans Pro" w:hAnsi="Source Sans Pro" w:cs="Calibri"/>
          <w:color w:val="000000" w:themeColor="text1"/>
          <w:lang w:val="es-ES"/>
        </w:rPr>
      </w:pPr>
      <w:sdt>
        <w:sdtPr>
          <w:rPr>
            <w:rFonts w:ascii="Source Sans Pro" w:hAnsi="Source Sans Pro" w:cs="Calibri"/>
            <w:color w:val="000000" w:themeColor="text1"/>
            <w:lang w:val="es-ES"/>
          </w:rPr>
          <w:id w:val="1012345095"/>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174F84">
        <w:rPr>
          <w:rFonts w:ascii="Source Sans Pro" w:hAnsi="Source Sans Pro" w:cs="Calibri"/>
          <w:color w:val="000000" w:themeColor="text1"/>
          <w:lang w:val="es-ES"/>
        </w:rPr>
        <w:t>Informes de evaluación</w:t>
      </w:r>
    </w:p>
    <w:p w14:paraId="1172D561" w14:textId="5FA41D8D" w:rsidR="008A7EC2" w:rsidRPr="00174F84" w:rsidRDefault="00000000">
      <w:pPr>
        <w:ind w:left="360"/>
        <w:rPr>
          <w:rFonts w:ascii="Source Sans Pro" w:hAnsi="Source Sans Pro" w:cs="Calibri"/>
          <w:color w:val="000000" w:themeColor="text1"/>
          <w:lang w:val="es-ES"/>
        </w:rPr>
      </w:pPr>
      <w:sdt>
        <w:sdtPr>
          <w:rPr>
            <w:rFonts w:ascii="Source Sans Pro" w:hAnsi="Source Sans Pro" w:cs="Calibri"/>
            <w:color w:val="000000" w:themeColor="text1"/>
            <w:lang w:val="es-ES"/>
          </w:rPr>
          <w:id w:val="-949241712"/>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174F84">
        <w:rPr>
          <w:rFonts w:ascii="Source Sans Pro" w:hAnsi="Source Sans Pro" w:cs="Calibri"/>
          <w:color w:val="000000" w:themeColor="text1"/>
          <w:lang w:val="es-ES"/>
        </w:rPr>
        <w:t>Detección de riesgos medioambientales y sociales</w:t>
      </w:r>
    </w:p>
    <w:p w14:paraId="7D70B3BD" w14:textId="5C32E001" w:rsidR="008A7EC2" w:rsidRPr="00174F84" w:rsidRDefault="00000000">
      <w:pPr>
        <w:ind w:left="360"/>
        <w:rPr>
          <w:rFonts w:ascii="Source Sans Pro" w:hAnsi="Source Sans Pro" w:cs="Calibri"/>
          <w:color w:val="000000" w:themeColor="text1"/>
          <w:lang w:val="es-ES"/>
        </w:rPr>
      </w:pPr>
      <w:sdt>
        <w:sdtPr>
          <w:rPr>
            <w:rFonts w:ascii="Source Sans Pro" w:hAnsi="Source Sans Pro" w:cs="Calibri"/>
            <w:color w:val="000000" w:themeColor="text1"/>
            <w:lang w:val="es-ES"/>
          </w:rPr>
          <w:id w:val="453221621"/>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174F84">
        <w:rPr>
          <w:rFonts w:ascii="Source Sans Pro" w:hAnsi="Source Sans Pro" w:cs="Calibri"/>
          <w:color w:val="000000" w:themeColor="text1"/>
          <w:lang w:val="es-ES"/>
        </w:rPr>
        <w:t>Compromisos de inversión / cartas</w:t>
      </w:r>
    </w:p>
    <w:p w14:paraId="67AC6121" w14:textId="66B89B5F" w:rsidR="008A7EC2" w:rsidRPr="00174F84" w:rsidRDefault="00000000">
      <w:pPr>
        <w:ind w:left="360"/>
        <w:jc w:val="both"/>
        <w:rPr>
          <w:rFonts w:ascii="Source Sans Pro" w:hAnsi="Source Sans Pro" w:cs="Calibri"/>
          <w:color w:val="000000" w:themeColor="text1"/>
          <w:lang w:val="es-ES"/>
        </w:rPr>
      </w:pPr>
      <w:sdt>
        <w:sdtPr>
          <w:rPr>
            <w:rFonts w:ascii="Source Sans Pro" w:hAnsi="Source Sans Pro" w:cs="Calibri"/>
            <w:color w:val="000000" w:themeColor="text1"/>
            <w:lang w:val="es-ES"/>
          </w:rPr>
          <w:id w:val="655891732"/>
          <w14:checkbox>
            <w14:checked w14:val="0"/>
            <w14:checkedState w14:val="2612" w14:font="MS Gothic"/>
            <w14:uncheckedState w14:val="2610" w14:font="MS Gothic"/>
          </w14:checkbox>
        </w:sdtPr>
        <w:sdtContent>
          <w:r w:rsidR="00582D91">
            <w:rPr>
              <w:rFonts w:ascii="MS Gothic" w:eastAsia="MS Gothic" w:hAnsi="MS Gothic" w:cs="Calibri" w:hint="eastAsia"/>
              <w:color w:val="000000" w:themeColor="text1"/>
              <w:lang w:val="es-ES"/>
            </w:rPr>
            <w:t>☐</w:t>
          </w:r>
        </w:sdtContent>
      </w:sdt>
      <w:r w:rsidR="000E1616" w:rsidRPr="00174F84">
        <w:rPr>
          <w:rFonts w:ascii="Source Sans Pro" w:hAnsi="Source Sans Pro" w:cs="Calibri"/>
          <w:color w:val="000000" w:themeColor="text1"/>
          <w:lang w:val="es-ES"/>
        </w:rPr>
        <w:t>Plan de Acción por el Clima</w:t>
      </w:r>
    </w:p>
    <w:p w14:paraId="0F8F69E2" w14:textId="77777777" w:rsidR="00B87883" w:rsidRPr="00174F84" w:rsidRDefault="00B87883" w:rsidP="005B2F4F">
      <w:pPr>
        <w:rPr>
          <w:lang w:val="es-ES"/>
        </w:rPr>
      </w:pPr>
    </w:p>
    <w:sectPr w:rsidR="00B87883" w:rsidRPr="00174F84">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5130" w14:textId="77777777" w:rsidR="00F74EFA" w:rsidRDefault="00F74EFA" w:rsidP="00295B69">
      <w:r>
        <w:separator/>
      </w:r>
    </w:p>
  </w:endnote>
  <w:endnote w:type="continuationSeparator" w:id="0">
    <w:p w14:paraId="6092741E" w14:textId="77777777" w:rsidR="00F74EFA" w:rsidRDefault="00F74EFA" w:rsidP="0029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19064"/>
      <w:docPartObj>
        <w:docPartGallery w:val="Page Numbers (Bottom of Page)"/>
        <w:docPartUnique/>
      </w:docPartObj>
    </w:sdtPr>
    <w:sdtEndPr>
      <w:rPr>
        <w:noProof/>
      </w:rPr>
    </w:sdtEndPr>
    <w:sdtContent>
      <w:p w14:paraId="201063CA" w14:textId="77777777" w:rsidR="008A7EC2" w:rsidRDefault="000E1616">
        <w:pPr>
          <w:pStyle w:val="Pieddepage"/>
          <w:jc w:val="center"/>
        </w:pPr>
        <w:r>
          <w:fldChar w:fldCharType="begin"/>
        </w:r>
        <w:r>
          <w:instrText xml:space="preserve"> PAGE   \* MERGEFORMAT </w:instrText>
        </w:r>
        <w:r>
          <w:fldChar w:fldCharType="separate"/>
        </w:r>
        <w:r>
          <w:rPr>
            <w:noProof/>
          </w:rPr>
          <w:t>22</w:t>
        </w:r>
        <w:r>
          <w:rPr>
            <w:noProof/>
          </w:rPr>
          <w:fldChar w:fldCharType="end"/>
        </w:r>
      </w:p>
    </w:sdtContent>
  </w:sdt>
  <w:p w14:paraId="3CCC7F2A" w14:textId="77777777" w:rsidR="00B73289" w:rsidRDefault="00B732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FED8" w14:textId="77777777" w:rsidR="00F74EFA" w:rsidRDefault="00F74EFA" w:rsidP="00295B69">
      <w:r>
        <w:separator/>
      </w:r>
    </w:p>
  </w:footnote>
  <w:footnote w:type="continuationSeparator" w:id="0">
    <w:p w14:paraId="50C97EED" w14:textId="77777777" w:rsidR="00F74EFA" w:rsidRDefault="00F74EFA" w:rsidP="00295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5EC"/>
    <w:multiLevelType w:val="hybridMultilevel"/>
    <w:tmpl w:val="2B6877F2"/>
    <w:lvl w:ilvl="0" w:tplc="53E4B48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5D3223"/>
    <w:multiLevelType w:val="hybridMultilevel"/>
    <w:tmpl w:val="6214EE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921E1"/>
    <w:multiLevelType w:val="hybridMultilevel"/>
    <w:tmpl w:val="C94CF346"/>
    <w:lvl w:ilvl="0" w:tplc="26A024A2">
      <w:start w:val="8"/>
      <w:numFmt w:val="bullet"/>
      <w:lvlText w:val=""/>
      <w:lvlJc w:val="left"/>
      <w:pPr>
        <w:ind w:left="720" w:hanging="360"/>
      </w:pPr>
      <w:rPr>
        <w:rFonts w:ascii="Symbol" w:eastAsiaTheme="minorHAnsi" w:hAnsi="Symbol"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AB0F00"/>
    <w:multiLevelType w:val="hybridMultilevel"/>
    <w:tmpl w:val="56881810"/>
    <w:lvl w:ilvl="0" w:tplc="3F342D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E06013"/>
    <w:multiLevelType w:val="hybridMultilevel"/>
    <w:tmpl w:val="1512C20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7504BC"/>
    <w:multiLevelType w:val="hybridMultilevel"/>
    <w:tmpl w:val="BEB6F0B6"/>
    <w:lvl w:ilvl="0" w:tplc="53E4B48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0FB25C9"/>
    <w:multiLevelType w:val="hybridMultilevel"/>
    <w:tmpl w:val="D570C688"/>
    <w:lvl w:ilvl="0" w:tplc="E75C35B6">
      <w:start w:val="1"/>
      <w:numFmt w:val="upp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046DDB"/>
    <w:multiLevelType w:val="hybridMultilevel"/>
    <w:tmpl w:val="6302E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1E0D8F"/>
    <w:multiLevelType w:val="hybridMultilevel"/>
    <w:tmpl w:val="A2D8B5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1568BD"/>
    <w:multiLevelType w:val="hybridMultilevel"/>
    <w:tmpl w:val="54DAAE7E"/>
    <w:lvl w:ilvl="0" w:tplc="B6882E16">
      <w:start w:val="3"/>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525E3"/>
    <w:multiLevelType w:val="hybridMultilevel"/>
    <w:tmpl w:val="602499E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B358DB"/>
    <w:multiLevelType w:val="hybridMultilevel"/>
    <w:tmpl w:val="4D40103A"/>
    <w:lvl w:ilvl="0" w:tplc="6C1AB550">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271E51CD"/>
    <w:multiLevelType w:val="hybridMultilevel"/>
    <w:tmpl w:val="D2DCD7B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D42D17"/>
    <w:multiLevelType w:val="hybridMultilevel"/>
    <w:tmpl w:val="09E86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CF41EC"/>
    <w:multiLevelType w:val="hybridMultilevel"/>
    <w:tmpl w:val="72CECAF8"/>
    <w:lvl w:ilvl="0" w:tplc="209ECA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111266"/>
    <w:multiLevelType w:val="hybridMultilevel"/>
    <w:tmpl w:val="2EE4375C"/>
    <w:lvl w:ilvl="0" w:tplc="1188D6D0">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400322">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0425F6">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E2388A">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683A9C">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20CDE4">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A969C">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22224">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643476">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14C67FD"/>
    <w:multiLevelType w:val="hybridMultilevel"/>
    <w:tmpl w:val="EF2E5718"/>
    <w:lvl w:ilvl="0" w:tplc="4982887E">
      <w:start w:val="2"/>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2D37F56"/>
    <w:multiLevelType w:val="hybridMultilevel"/>
    <w:tmpl w:val="B986FC2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2D60583"/>
    <w:multiLevelType w:val="hybridMultilevel"/>
    <w:tmpl w:val="2DEE56A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6E82C1A"/>
    <w:multiLevelType w:val="hybridMultilevel"/>
    <w:tmpl w:val="9D149132"/>
    <w:lvl w:ilvl="0" w:tplc="3A6CC90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0458BE"/>
    <w:multiLevelType w:val="hybridMultilevel"/>
    <w:tmpl w:val="3762FE6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CEC7A7B"/>
    <w:multiLevelType w:val="hybridMultilevel"/>
    <w:tmpl w:val="4CD8820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D1878DA"/>
    <w:multiLevelType w:val="multilevel"/>
    <w:tmpl w:val="141A927A"/>
    <w:lvl w:ilvl="0">
      <w:start w:val="1"/>
      <w:numFmt w:val="upperLetter"/>
      <w:lvlText w:val="%1."/>
      <w:lvlJc w:val="left"/>
      <w:pPr>
        <w:ind w:left="360" w:hanging="360"/>
      </w:p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E661CF9"/>
    <w:multiLevelType w:val="hybridMultilevel"/>
    <w:tmpl w:val="E6422DFA"/>
    <w:lvl w:ilvl="0" w:tplc="16C270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46D49E9"/>
    <w:multiLevelType w:val="hybridMultilevel"/>
    <w:tmpl w:val="3A04140E"/>
    <w:lvl w:ilvl="0" w:tplc="209ECA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0044E2"/>
    <w:multiLevelType w:val="hybridMultilevel"/>
    <w:tmpl w:val="BFC808E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83902B0"/>
    <w:multiLevelType w:val="hybridMultilevel"/>
    <w:tmpl w:val="B510D81A"/>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84827AD"/>
    <w:multiLevelType w:val="hybridMultilevel"/>
    <w:tmpl w:val="AE6E3F1A"/>
    <w:lvl w:ilvl="0" w:tplc="5AB652B6">
      <w:start w:val="1"/>
      <w:numFmt w:val="decimal"/>
      <w:lvlText w:val="%1."/>
      <w:lvlJc w:val="left"/>
      <w:pPr>
        <w:tabs>
          <w:tab w:val="num" w:pos="360"/>
        </w:tabs>
        <w:ind w:left="360" w:hanging="360"/>
      </w:pPr>
    </w:lvl>
    <w:lvl w:ilvl="1" w:tplc="9A9C02C6" w:tentative="1">
      <w:start w:val="1"/>
      <w:numFmt w:val="decimal"/>
      <w:lvlText w:val="%2."/>
      <w:lvlJc w:val="left"/>
      <w:pPr>
        <w:tabs>
          <w:tab w:val="num" w:pos="1080"/>
        </w:tabs>
        <w:ind w:left="1080" w:hanging="360"/>
      </w:pPr>
    </w:lvl>
    <w:lvl w:ilvl="2" w:tplc="B26E92FE" w:tentative="1">
      <w:start w:val="1"/>
      <w:numFmt w:val="decimal"/>
      <w:lvlText w:val="%3."/>
      <w:lvlJc w:val="left"/>
      <w:pPr>
        <w:tabs>
          <w:tab w:val="num" w:pos="1800"/>
        </w:tabs>
        <w:ind w:left="1800" w:hanging="360"/>
      </w:pPr>
    </w:lvl>
    <w:lvl w:ilvl="3" w:tplc="B5E826D4" w:tentative="1">
      <w:start w:val="1"/>
      <w:numFmt w:val="decimal"/>
      <w:lvlText w:val="%4."/>
      <w:lvlJc w:val="left"/>
      <w:pPr>
        <w:tabs>
          <w:tab w:val="num" w:pos="2520"/>
        </w:tabs>
        <w:ind w:left="2520" w:hanging="360"/>
      </w:pPr>
    </w:lvl>
    <w:lvl w:ilvl="4" w:tplc="D570C720" w:tentative="1">
      <w:start w:val="1"/>
      <w:numFmt w:val="decimal"/>
      <w:lvlText w:val="%5."/>
      <w:lvlJc w:val="left"/>
      <w:pPr>
        <w:tabs>
          <w:tab w:val="num" w:pos="3240"/>
        </w:tabs>
        <w:ind w:left="3240" w:hanging="360"/>
      </w:pPr>
    </w:lvl>
    <w:lvl w:ilvl="5" w:tplc="A4748E00" w:tentative="1">
      <w:start w:val="1"/>
      <w:numFmt w:val="decimal"/>
      <w:lvlText w:val="%6."/>
      <w:lvlJc w:val="left"/>
      <w:pPr>
        <w:tabs>
          <w:tab w:val="num" w:pos="3960"/>
        </w:tabs>
        <w:ind w:left="3960" w:hanging="360"/>
      </w:pPr>
    </w:lvl>
    <w:lvl w:ilvl="6" w:tplc="02C0BFC0" w:tentative="1">
      <w:start w:val="1"/>
      <w:numFmt w:val="decimal"/>
      <w:lvlText w:val="%7."/>
      <w:lvlJc w:val="left"/>
      <w:pPr>
        <w:tabs>
          <w:tab w:val="num" w:pos="4680"/>
        </w:tabs>
        <w:ind w:left="4680" w:hanging="360"/>
      </w:pPr>
    </w:lvl>
    <w:lvl w:ilvl="7" w:tplc="C2CCADDE" w:tentative="1">
      <w:start w:val="1"/>
      <w:numFmt w:val="decimal"/>
      <w:lvlText w:val="%8."/>
      <w:lvlJc w:val="left"/>
      <w:pPr>
        <w:tabs>
          <w:tab w:val="num" w:pos="5400"/>
        </w:tabs>
        <w:ind w:left="5400" w:hanging="360"/>
      </w:pPr>
    </w:lvl>
    <w:lvl w:ilvl="8" w:tplc="CCC8A4DE" w:tentative="1">
      <w:start w:val="1"/>
      <w:numFmt w:val="decimal"/>
      <w:lvlText w:val="%9."/>
      <w:lvlJc w:val="left"/>
      <w:pPr>
        <w:tabs>
          <w:tab w:val="num" w:pos="6120"/>
        </w:tabs>
        <w:ind w:left="6120" w:hanging="360"/>
      </w:pPr>
    </w:lvl>
  </w:abstractNum>
  <w:abstractNum w:abstractNumId="28" w15:restartNumberingAfterBreak="0">
    <w:nsid w:val="4A48669F"/>
    <w:multiLevelType w:val="multilevel"/>
    <w:tmpl w:val="527242C4"/>
    <w:lvl w:ilvl="0">
      <w:start w:val="1"/>
      <w:numFmt w:val="decimal"/>
      <w:lvlText w:val="%1."/>
      <w:lvlJc w:val="left"/>
      <w:pPr>
        <w:ind w:left="360" w:hanging="360"/>
      </w:pPr>
      <w:rPr>
        <w:rFonts w:hint="default"/>
        <w:caps w:val="0"/>
        <w:strike w:val="0"/>
        <w:dstrike w:val="0"/>
        <w:vanish w:val="0"/>
        <w:sz w:val="24"/>
        <w:vertAlign w:val="baseline"/>
      </w:r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B357A4F"/>
    <w:multiLevelType w:val="hybridMultilevel"/>
    <w:tmpl w:val="E732293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BB47354"/>
    <w:multiLevelType w:val="hybridMultilevel"/>
    <w:tmpl w:val="A044E53E"/>
    <w:lvl w:ilvl="0" w:tplc="FB50B85E">
      <w:start w:val="1"/>
      <w:numFmt w:val="decimal"/>
      <w:lvlText w:val="%1."/>
      <w:lvlJc w:val="left"/>
      <w:pPr>
        <w:ind w:left="720" w:hanging="360"/>
      </w:pPr>
      <w:rPr>
        <w:rFonts w:asciiTheme="majorHAnsi" w:hAnsiTheme="majorHAnsi" w:cstheme="majorHAnsi"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BB77424"/>
    <w:multiLevelType w:val="hybridMultilevel"/>
    <w:tmpl w:val="C9D6D0B4"/>
    <w:lvl w:ilvl="0" w:tplc="9E1C2E20">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F9C566B"/>
    <w:multiLevelType w:val="hybridMultilevel"/>
    <w:tmpl w:val="38B608C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FCB695F"/>
    <w:multiLevelType w:val="hybridMultilevel"/>
    <w:tmpl w:val="B8CCF456"/>
    <w:lvl w:ilvl="0" w:tplc="5FA248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22C39FD"/>
    <w:multiLevelType w:val="hybridMultilevel"/>
    <w:tmpl w:val="B316C7DA"/>
    <w:lvl w:ilvl="0" w:tplc="8CCE4634">
      <w:start w:val="1"/>
      <w:numFmt w:val="lowerLetter"/>
      <w:lvlText w:val="%1."/>
      <w:lvlJc w:val="left"/>
      <w:pPr>
        <w:ind w:left="784" w:hanging="360"/>
      </w:pPr>
      <w:rPr>
        <w:rFonts w:hint="default"/>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5" w15:restartNumberingAfterBreak="0">
    <w:nsid w:val="56F11974"/>
    <w:multiLevelType w:val="hybridMultilevel"/>
    <w:tmpl w:val="6BBA58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BAA5228"/>
    <w:multiLevelType w:val="hybridMultilevel"/>
    <w:tmpl w:val="220220B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CCF29BB"/>
    <w:multiLevelType w:val="hybridMultilevel"/>
    <w:tmpl w:val="D7E4E7EE"/>
    <w:lvl w:ilvl="0" w:tplc="F1A6EEF0">
      <w:start w:val="1"/>
      <w:numFmt w:val="decimal"/>
      <w:lvlText w:val="%1."/>
      <w:lvlJc w:val="left"/>
      <w:pPr>
        <w:ind w:left="720" w:hanging="360"/>
      </w:pPr>
      <w:rPr>
        <w:rFonts w:hint="default"/>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B002A8"/>
    <w:multiLevelType w:val="multilevel"/>
    <w:tmpl w:val="48C62A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5EB6409B"/>
    <w:multiLevelType w:val="hybridMultilevel"/>
    <w:tmpl w:val="663A37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1F659D0"/>
    <w:multiLevelType w:val="hybridMultilevel"/>
    <w:tmpl w:val="8024716C"/>
    <w:lvl w:ilvl="0" w:tplc="B246A382">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188A04">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0C9186">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8EDB0">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10C3B0">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4CA3C4">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26DEA2">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7A15D2">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86838">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86713ED"/>
    <w:multiLevelType w:val="multilevel"/>
    <w:tmpl w:val="141A927A"/>
    <w:lvl w:ilvl="0">
      <w:start w:val="1"/>
      <w:numFmt w:val="upperLetter"/>
      <w:lvlText w:val="%1."/>
      <w:lvlJc w:val="left"/>
      <w:pPr>
        <w:ind w:left="360" w:hanging="360"/>
      </w:p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1EC46CE"/>
    <w:multiLevelType w:val="hybridMultilevel"/>
    <w:tmpl w:val="10201C68"/>
    <w:lvl w:ilvl="0" w:tplc="53E4B480">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3" w15:restartNumberingAfterBreak="0">
    <w:nsid w:val="735856E2"/>
    <w:multiLevelType w:val="hybridMultilevel"/>
    <w:tmpl w:val="CA5482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681E20"/>
    <w:multiLevelType w:val="hybridMultilevel"/>
    <w:tmpl w:val="4A921D5A"/>
    <w:lvl w:ilvl="0" w:tplc="11F41E2E">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7C80932"/>
    <w:multiLevelType w:val="hybridMultilevel"/>
    <w:tmpl w:val="C6AC6B7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FE01008"/>
    <w:multiLevelType w:val="hybridMultilevel"/>
    <w:tmpl w:val="7A0822E0"/>
    <w:lvl w:ilvl="0" w:tplc="3F342DBE">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DACCFC">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961F68">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B8280C">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A2EDA0">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984CEC">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AC2460">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E4EE76">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54B320">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14900928">
    <w:abstractNumId w:val="2"/>
  </w:num>
  <w:num w:numId="2" w16cid:durableId="551114065">
    <w:abstractNumId w:val="35"/>
  </w:num>
  <w:num w:numId="3" w16cid:durableId="860167581">
    <w:abstractNumId w:val="27"/>
  </w:num>
  <w:num w:numId="4" w16cid:durableId="407120955">
    <w:abstractNumId w:val="41"/>
  </w:num>
  <w:num w:numId="5" w16cid:durableId="481431492">
    <w:abstractNumId w:val="43"/>
  </w:num>
  <w:num w:numId="6" w16cid:durableId="1660424759">
    <w:abstractNumId w:val="38"/>
  </w:num>
  <w:num w:numId="7" w16cid:durableId="1174610398">
    <w:abstractNumId w:val="1"/>
  </w:num>
  <w:num w:numId="8" w16cid:durableId="869420639">
    <w:abstractNumId w:val="22"/>
  </w:num>
  <w:num w:numId="9" w16cid:durableId="2137865920">
    <w:abstractNumId w:val="28"/>
  </w:num>
  <w:num w:numId="10" w16cid:durableId="796022639">
    <w:abstractNumId w:val="46"/>
  </w:num>
  <w:num w:numId="11" w16cid:durableId="1139305842">
    <w:abstractNumId w:val="15"/>
  </w:num>
  <w:num w:numId="12" w16cid:durableId="1904638520">
    <w:abstractNumId w:val="40"/>
  </w:num>
  <w:num w:numId="13" w16cid:durableId="371617931">
    <w:abstractNumId w:val="6"/>
  </w:num>
  <w:num w:numId="14" w16cid:durableId="1939555017">
    <w:abstractNumId w:val="37"/>
  </w:num>
  <w:num w:numId="15" w16cid:durableId="672421014">
    <w:abstractNumId w:val="34"/>
  </w:num>
  <w:num w:numId="16" w16cid:durableId="880047882">
    <w:abstractNumId w:val="33"/>
  </w:num>
  <w:num w:numId="17" w16cid:durableId="1159493784">
    <w:abstractNumId w:val="31"/>
  </w:num>
  <w:num w:numId="18" w16cid:durableId="627009038">
    <w:abstractNumId w:val="44"/>
  </w:num>
  <w:num w:numId="19" w16cid:durableId="1874877438">
    <w:abstractNumId w:val="7"/>
  </w:num>
  <w:num w:numId="20" w16cid:durableId="684671972">
    <w:abstractNumId w:val="19"/>
  </w:num>
  <w:num w:numId="21" w16cid:durableId="787971957">
    <w:abstractNumId w:val="26"/>
  </w:num>
  <w:num w:numId="22" w16cid:durableId="1983001563">
    <w:abstractNumId w:val="21"/>
  </w:num>
  <w:num w:numId="23" w16cid:durableId="309402156">
    <w:abstractNumId w:val="16"/>
  </w:num>
  <w:num w:numId="24" w16cid:durableId="495266297">
    <w:abstractNumId w:val="20"/>
  </w:num>
  <w:num w:numId="25" w16cid:durableId="1850678432">
    <w:abstractNumId w:val="11"/>
  </w:num>
  <w:num w:numId="26" w16cid:durableId="1173253038">
    <w:abstractNumId w:val="29"/>
  </w:num>
  <w:num w:numId="27" w16cid:durableId="1721859449">
    <w:abstractNumId w:val="13"/>
  </w:num>
  <w:num w:numId="28" w16cid:durableId="46295972">
    <w:abstractNumId w:val="39"/>
  </w:num>
  <w:num w:numId="29" w16cid:durableId="649363312">
    <w:abstractNumId w:val="12"/>
  </w:num>
  <w:num w:numId="30" w16cid:durableId="48578846">
    <w:abstractNumId w:val="17"/>
  </w:num>
  <w:num w:numId="31" w16cid:durableId="1050961491">
    <w:abstractNumId w:val="32"/>
  </w:num>
  <w:num w:numId="32" w16cid:durableId="221412167">
    <w:abstractNumId w:val="25"/>
  </w:num>
  <w:num w:numId="33" w16cid:durableId="814954548">
    <w:abstractNumId w:val="36"/>
  </w:num>
  <w:num w:numId="34" w16cid:durableId="1070077626">
    <w:abstractNumId w:val="18"/>
  </w:num>
  <w:num w:numId="35" w16cid:durableId="1101416715">
    <w:abstractNumId w:val="4"/>
  </w:num>
  <w:num w:numId="36" w16cid:durableId="575241001">
    <w:abstractNumId w:val="10"/>
  </w:num>
  <w:num w:numId="37" w16cid:durableId="1386029916">
    <w:abstractNumId w:val="45"/>
  </w:num>
  <w:num w:numId="38" w16cid:durableId="670068039">
    <w:abstractNumId w:val="14"/>
  </w:num>
  <w:num w:numId="39" w16cid:durableId="391123356">
    <w:abstractNumId w:val="9"/>
  </w:num>
  <w:num w:numId="40" w16cid:durableId="1888486112">
    <w:abstractNumId w:val="30"/>
  </w:num>
  <w:num w:numId="41" w16cid:durableId="1368144174">
    <w:abstractNumId w:val="23"/>
  </w:num>
  <w:num w:numId="42" w16cid:durableId="1446190688">
    <w:abstractNumId w:val="5"/>
  </w:num>
  <w:num w:numId="43" w16cid:durableId="1794134591">
    <w:abstractNumId w:val="8"/>
  </w:num>
  <w:num w:numId="44" w16cid:durableId="1385176420">
    <w:abstractNumId w:val="42"/>
  </w:num>
  <w:num w:numId="45" w16cid:durableId="246421769">
    <w:abstractNumId w:val="0"/>
  </w:num>
  <w:num w:numId="46" w16cid:durableId="779760331">
    <w:abstractNumId w:val="24"/>
  </w:num>
  <w:num w:numId="47" w16cid:durableId="1140922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69"/>
    <w:rsid w:val="0000131E"/>
    <w:rsid w:val="00007519"/>
    <w:rsid w:val="00007E13"/>
    <w:rsid w:val="00011F65"/>
    <w:rsid w:val="00040C79"/>
    <w:rsid w:val="0004276E"/>
    <w:rsid w:val="00042FC1"/>
    <w:rsid w:val="00044402"/>
    <w:rsid w:val="000552A3"/>
    <w:rsid w:val="000560DF"/>
    <w:rsid w:val="00061905"/>
    <w:rsid w:val="000638E2"/>
    <w:rsid w:val="000757C8"/>
    <w:rsid w:val="0008000D"/>
    <w:rsid w:val="000841C6"/>
    <w:rsid w:val="0008629F"/>
    <w:rsid w:val="000906EE"/>
    <w:rsid w:val="00095584"/>
    <w:rsid w:val="000A13A5"/>
    <w:rsid w:val="000A190E"/>
    <w:rsid w:val="000A5181"/>
    <w:rsid w:val="000B0029"/>
    <w:rsid w:val="000B0941"/>
    <w:rsid w:val="000B199C"/>
    <w:rsid w:val="000C2659"/>
    <w:rsid w:val="000E1616"/>
    <w:rsid w:val="0010041D"/>
    <w:rsid w:val="001007AE"/>
    <w:rsid w:val="00103D27"/>
    <w:rsid w:val="00122D6C"/>
    <w:rsid w:val="0013236B"/>
    <w:rsid w:val="001356DA"/>
    <w:rsid w:val="00140B1B"/>
    <w:rsid w:val="00151082"/>
    <w:rsid w:val="00167316"/>
    <w:rsid w:val="001725CE"/>
    <w:rsid w:val="00174F84"/>
    <w:rsid w:val="001829FD"/>
    <w:rsid w:val="00186A2E"/>
    <w:rsid w:val="00190A65"/>
    <w:rsid w:val="001A3555"/>
    <w:rsid w:val="001A72DC"/>
    <w:rsid w:val="001B1CC3"/>
    <w:rsid w:val="001B50D3"/>
    <w:rsid w:val="001B6F7F"/>
    <w:rsid w:val="001C3DDA"/>
    <w:rsid w:val="001D32DD"/>
    <w:rsid w:val="001D37D1"/>
    <w:rsid w:val="001D6F9F"/>
    <w:rsid w:val="001E44E2"/>
    <w:rsid w:val="001E57C1"/>
    <w:rsid w:val="001F26C0"/>
    <w:rsid w:val="001F7C9F"/>
    <w:rsid w:val="00200879"/>
    <w:rsid w:val="002128C7"/>
    <w:rsid w:val="00212C4A"/>
    <w:rsid w:val="00233BC8"/>
    <w:rsid w:val="002364BE"/>
    <w:rsid w:val="0024036B"/>
    <w:rsid w:val="00243A8E"/>
    <w:rsid w:val="00246B5C"/>
    <w:rsid w:val="00251349"/>
    <w:rsid w:val="00255711"/>
    <w:rsid w:val="002607B5"/>
    <w:rsid w:val="00260945"/>
    <w:rsid w:val="0026195C"/>
    <w:rsid w:val="00271A72"/>
    <w:rsid w:val="00272FDC"/>
    <w:rsid w:val="00290EF9"/>
    <w:rsid w:val="00295B69"/>
    <w:rsid w:val="00297EE7"/>
    <w:rsid w:val="002A349D"/>
    <w:rsid w:val="002B55C6"/>
    <w:rsid w:val="002B72B3"/>
    <w:rsid w:val="002C0F28"/>
    <w:rsid w:val="002C2088"/>
    <w:rsid w:val="002D08E3"/>
    <w:rsid w:val="002D7E19"/>
    <w:rsid w:val="002F58F4"/>
    <w:rsid w:val="002F6096"/>
    <w:rsid w:val="00300E7C"/>
    <w:rsid w:val="00311CF0"/>
    <w:rsid w:val="00313F6F"/>
    <w:rsid w:val="0033046D"/>
    <w:rsid w:val="00351C97"/>
    <w:rsid w:val="00352E78"/>
    <w:rsid w:val="00363742"/>
    <w:rsid w:val="0037094D"/>
    <w:rsid w:val="003709B4"/>
    <w:rsid w:val="00370BF3"/>
    <w:rsid w:val="003747B1"/>
    <w:rsid w:val="00385582"/>
    <w:rsid w:val="00385BE3"/>
    <w:rsid w:val="00386464"/>
    <w:rsid w:val="003A1127"/>
    <w:rsid w:val="003A2987"/>
    <w:rsid w:val="003A508C"/>
    <w:rsid w:val="003A5138"/>
    <w:rsid w:val="003B7F0A"/>
    <w:rsid w:val="003C59C5"/>
    <w:rsid w:val="003C6815"/>
    <w:rsid w:val="003D0849"/>
    <w:rsid w:val="003D1D15"/>
    <w:rsid w:val="003D6E13"/>
    <w:rsid w:val="003E38F6"/>
    <w:rsid w:val="004023BC"/>
    <w:rsid w:val="00415053"/>
    <w:rsid w:val="0042549F"/>
    <w:rsid w:val="004661B0"/>
    <w:rsid w:val="00467B4B"/>
    <w:rsid w:val="004713E3"/>
    <w:rsid w:val="00475AB4"/>
    <w:rsid w:val="004A26BF"/>
    <w:rsid w:val="004A56FB"/>
    <w:rsid w:val="004A7057"/>
    <w:rsid w:val="004C6D9A"/>
    <w:rsid w:val="004E2F8F"/>
    <w:rsid w:val="004E38E9"/>
    <w:rsid w:val="004E5BBC"/>
    <w:rsid w:val="00501806"/>
    <w:rsid w:val="005126C4"/>
    <w:rsid w:val="00523196"/>
    <w:rsid w:val="00534B5A"/>
    <w:rsid w:val="00535F55"/>
    <w:rsid w:val="00542763"/>
    <w:rsid w:val="005465BC"/>
    <w:rsid w:val="005562C6"/>
    <w:rsid w:val="00562091"/>
    <w:rsid w:val="00564474"/>
    <w:rsid w:val="00574A37"/>
    <w:rsid w:val="00580128"/>
    <w:rsid w:val="00582D91"/>
    <w:rsid w:val="00583703"/>
    <w:rsid w:val="00584D37"/>
    <w:rsid w:val="00584D4C"/>
    <w:rsid w:val="005B2F4F"/>
    <w:rsid w:val="005C5A6E"/>
    <w:rsid w:val="005C5CC6"/>
    <w:rsid w:val="005D1C91"/>
    <w:rsid w:val="005D6C2F"/>
    <w:rsid w:val="005E4CBD"/>
    <w:rsid w:val="005E7667"/>
    <w:rsid w:val="00601267"/>
    <w:rsid w:val="00613657"/>
    <w:rsid w:val="006373C8"/>
    <w:rsid w:val="006379D8"/>
    <w:rsid w:val="006440ED"/>
    <w:rsid w:val="00650011"/>
    <w:rsid w:val="00655960"/>
    <w:rsid w:val="006568BD"/>
    <w:rsid w:val="00665288"/>
    <w:rsid w:val="00680864"/>
    <w:rsid w:val="00683D84"/>
    <w:rsid w:val="006906F0"/>
    <w:rsid w:val="006A2F30"/>
    <w:rsid w:val="006A7C81"/>
    <w:rsid w:val="006C0919"/>
    <w:rsid w:val="006C4E51"/>
    <w:rsid w:val="006D1A2F"/>
    <w:rsid w:val="006D5CE4"/>
    <w:rsid w:val="006E1654"/>
    <w:rsid w:val="006F4B9E"/>
    <w:rsid w:val="007104BA"/>
    <w:rsid w:val="00714AAE"/>
    <w:rsid w:val="007164DA"/>
    <w:rsid w:val="00717637"/>
    <w:rsid w:val="00725ABF"/>
    <w:rsid w:val="00730B05"/>
    <w:rsid w:val="0073578B"/>
    <w:rsid w:val="00743BE8"/>
    <w:rsid w:val="00746C28"/>
    <w:rsid w:val="0075199F"/>
    <w:rsid w:val="007532F5"/>
    <w:rsid w:val="0076563D"/>
    <w:rsid w:val="00766EFB"/>
    <w:rsid w:val="00773B31"/>
    <w:rsid w:val="00777250"/>
    <w:rsid w:val="00785FD5"/>
    <w:rsid w:val="00786ACF"/>
    <w:rsid w:val="007A23D7"/>
    <w:rsid w:val="007B123E"/>
    <w:rsid w:val="007B1C2B"/>
    <w:rsid w:val="007B3BE1"/>
    <w:rsid w:val="007C1CF2"/>
    <w:rsid w:val="007D5049"/>
    <w:rsid w:val="007E1025"/>
    <w:rsid w:val="007E5862"/>
    <w:rsid w:val="007F52F4"/>
    <w:rsid w:val="00802712"/>
    <w:rsid w:val="008034DF"/>
    <w:rsid w:val="00807E46"/>
    <w:rsid w:val="00810489"/>
    <w:rsid w:val="008143B5"/>
    <w:rsid w:val="00816DFB"/>
    <w:rsid w:val="00825569"/>
    <w:rsid w:val="008260CA"/>
    <w:rsid w:val="00833221"/>
    <w:rsid w:val="0083482B"/>
    <w:rsid w:val="00843066"/>
    <w:rsid w:val="00844D51"/>
    <w:rsid w:val="00845A2D"/>
    <w:rsid w:val="00860FA9"/>
    <w:rsid w:val="00864F30"/>
    <w:rsid w:val="00865E4E"/>
    <w:rsid w:val="00874B89"/>
    <w:rsid w:val="00875BCA"/>
    <w:rsid w:val="00876716"/>
    <w:rsid w:val="00884413"/>
    <w:rsid w:val="00893DB3"/>
    <w:rsid w:val="00895F69"/>
    <w:rsid w:val="008A3F33"/>
    <w:rsid w:val="008A6B76"/>
    <w:rsid w:val="008A7EC2"/>
    <w:rsid w:val="008B0A15"/>
    <w:rsid w:val="008B515D"/>
    <w:rsid w:val="008C347D"/>
    <w:rsid w:val="008C42A1"/>
    <w:rsid w:val="008C45B9"/>
    <w:rsid w:val="008E08ED"/>
    <w:rsid w:val="008E5F67"/>
    <w:rsid w:val="008F3C32"/>
    <w:rsid w:val="009056E4"/>
    <w:rsid w:val="00906055"/>
    <w:rsid w:val="00911414"/>
    <w:rsid w:val="00914727"/>
    <w:rsid w:val="009309F2"/>
    <w:rsid w:val="00931DDA"/>
    <w:rsid w:val="00941244"/>
    <w:rsid w:val="0094191D"/>
    <w:rsid w:val="00946E8E"/>
    <w:rsid w:val="00947272"/>
    <w:rsid w:val="0095300F"/>
    <w:rsid w:val="009552E4"/>
    <w:rsid w:val="0095602C"/>
    <w:rsid w:val="009603AA"/>
    <w:rsid w:val="009668F5"/>
    <w:rsid w:val="00967D00"/>
    <w:rsid w:val="009809BE"/>
    <w:rsid w:val="00986DF2"/>
    <w:rsid w:val="009900CC"/>
    <w:rsid w:val="0099065D"/>
    <w:rsid w:val="009B3B14"/>
    <w:rsid w:val="009D629C"/>
    <w:rsid w:val="009E39AE"/>
    <w:rsid w:val="009E6893"/>
    <w:rsid w:val="009F1FFC"/>
    <w:rsid w:val="009F31BB"/>
    <w:rsid w:val="009F59E8"/>
    <w:rsid w:val="00A01E91"/>
    <w:rsid w:val="00A05352"/>
    <w:rsid w:val="00A11E61"/>
    <w:rsid w:val="00A13A11"/>
    <w:rsid w:val="00A26EF4"/>
    <w:rsid w:val="00A35BC0"/>
    <w:rsid w:val="00A6057B"/>
    <w:rsid w:val="00A65DAA"/>
    <w:rsid w:val="00A66E5D"/>
    <w:rsid w:val="00A73783"/>
    <w:rsid w:val="00A87B63"/>
    <w:rsid w:val="00A926EC"/>
    <w:rsid w:val="00A927FC"/>
    <w:rsid w:val="00AA7B23"/>
    <w:rsid w:val="00AB5E25"/>
    <w:rsid w:val="00AB709B"/>
    <w:rsid w:val="00AC1EBC"/>
    <w:rsid w:val="00AC5206"/>
    <w:rsid w:val="00AD0CA6"/>
    <w:rsid w:val="00AD3FB7"/>
    <w:rsid w:val="00AF4614"/>
    <w:rsid w:val="00B10CB7"/>
    <w:rsid w:val="00B11D4D"/>
    <w:rsid w:val="00B2045F"/>
    <w:rsid w:val="00B20FFE"/>
    <w:rsid w:val="00B239D5"/>
    <w:rsid w:val="00B2777E"/>
    <w:rsid w:val="00B335B2"/>
    <w:rsid w:val="00B34EC9"/>
    <w:rsid w:val="00B43E69"/>
    <w:rsid w:val="00B454A9"/>
    <w:rsid w:val="00B546A8"/>
    <w:rsid w:val="00B550E8"/>
    <w:rsid w:val="00B73289"/>
    <w:rsid w:val="00B73D04"/>
    <w:rsid w:val="00B74F26"/>
    <w:rsid w:val="00B83E4E"/>
    <w:rsid w:val="00B83EB1"/>
    <w:rsid w:val="00B87883"/>
    <w:rsid w:val="00BB2263"/>
    <w:rsid w:val="00BB7B45"/>
    <w:rsid w:val="00BC54AE"/>
    <w:rsid w:val="00BE1CB0"/>
    <w:rsid w:val="00BF1BD5"/>
    <w:rsid w:val="00BF29A1"/>
    <w:rsid w:val="00BF5DE6"/>
    <w:rsid w:val="00C02495"/>
    <w:rsid w:val="00C051B2"/>
    <w:rsid w:val="00C05F5C"/>
    <w:rsid w:val="00C070E1"/>
    <w:rsid w:val="00C07313"/>
    <w:rsid w:val="00C07446"/>
    <w:rsid w:val="00C21649"/>
    <w:rsid w:val="00C361F7"/>
    <w:rsid w:val="00C473D4"/>
    <w:rsid w:val="00C66DEC"/>
    <w:rsid w:val="00C732A0"/>
    <w:rsid w:val="00C9086D"/>
    <w:rsid w:val="00C96407"/>
    <w:rsid w:val="00C96C8F"/>
    <w:rsid w:val="00CA357E"/>
    <w:rsid w:val="00CB6C41"/>
    <w:rsid w:val="00CD0DF9"/>
    <w:rsid w:val="00CD3613"/>
    <w:rsid w:val="00CE62D0"/>
    <w:rsid w:val="00CE682C"/>
    <w:rsid w:val="00CF046E"/>
    <w:rsid w:val="00CF1D6A"/>
    <w:rsid w:val="00D0111F"/>
    <w:rsid w:val="00D11CDE"/>
    <w:rsid w:val="00D15B0A"/>
    <w:rsid w:val="00D15B50"/>
    <w:rsid w:val="00D22F97"/>
    <w:rsid w:val="00D23912"/>
    <w:rsid w:val="00D30D24"/>
    <w:rsid w:val="00D30DFD"/>
    <w:rsid w:val="00D3462E"/>
    <w:rsid w:val="00D3776E"/>
    <w:rsid w:val="00D37CC7"/>
    <w:rsid w:val="00D447BD"/>
    <w:rsid w:val="00D55A06"/>
    <w:rsid w:val="00D56A41"/>
    <w:rsid w:val="00D6182A"/>
    <w:rsid w:val="00D61EDD"/>
    <w:rsid w:val="00D65B5F"/>
    <w:rsid w:val="00D67BBF"/>
    <w:rsid w:val="00D74BAD"/>
    <w:rsid w:val="00D81777"/>
    <w:rsid w:val="00D84BF4"/>
    <w:rsid w:val="00D87D8A"/>
    <w:rsid w:val="00D90D8F"/>
    <w:rsid w:val="00D92314"/>
    <w:rsid w:val="00D926F0"/>
    <w:rsid w:val="00D92ACC"/>
    <w:rsid w:val="00D9458F"/>
    <w:rsid w:val="00DA12DD"/>
    <w:rsid w:val="00DA6FA8"/>
    <w:rsid w:val="00DB6219"/>
    <w:rsid w:val="00DC0E60"/>
    <w:rsid w:val="00DC644B"/>
    <w:rsid w:val="00DC6F43"/>
    <w:rsid w:val="00DD4C9E"/>
    <w:rsid w:val="00DE0F1E"/>
    <w:rsid w:val="00DF582E"/>
    <w:rsid w:val="00DF7575"/>
    <w:rsid w:val="00E04E22"/>
    <w:rsid w:val="00E311F9"/>
    <w:rsid w:val="00E329B8"/>
    <w:rsid w:val="00E329EB"/>
    <w:rsid w:val="00E4195D"/>
    <w:rsid w:val="00E477FC"/>
    <w:rsid w:val="00E574BF"/>
    <w:rsid w:val="00E6668C"/>
    <w:rsid w:val="00E76612"/>
    <w:rsid w:val="00E80EC8"/>
    <w:rsid w:val="00E85837"/>
    <w:rsid w:val="00E90F5F"/>
    <w:rsid w:val="00E94B96"/>
    <w:rsid w:val="00EA1A82"/>
    <w:rsid w:val="00EA21CB"/>
    <w:rsid w:val="00EA39AA"/>
    <w:rsid w:val="00EA414A"/>
    <w:rsid w:val="00EA4F40"/>
    <w:rsid w:val="00EC1406"/>
    <w:rsid w:val="00EC39AE"/>
    <w:rsid w:val="00ED0330"/>
    <w:rsid w:val="00ED166B"/>
    <w:rsid w:val="00EE61DC"/>
    <w:rsid w:val="00EF2139"/>
    <w:rsid w:val="00F041C1"/>
    <w:rsid w:val="00F176AB"/>
    <w:rsid w:val="00F2112B"/>
    <w:rsid w:val="00F24AE7"/>
    <w:rsid w:val="00F33927"/>
    <w:rsid w:val="00F531A6"/>
    <w:rsid w:val="00F54856"/>
    <w:rsid w:val="00F54A28"/>
    <w:rsid w:val="00F54AE9"/>
    <w:rsid w:val="00F673D2"/>
    <w:rsid w:val="00F716DA"/>
    <w:rsid w:val="00F74EFA"/>
    <w:rsid w:val="00F7668B"/>
    <w:rsid w:val="00F77AE5"/>
    <w:rsid w:val="00F90EC5"/>
    <w:rsid w:val="00F94D78"/>
    <w:rsid w:val="00FA0D53"/>
    <w:rsid w:val="00FA481D"/>
    <w:rsid w:val="00FB1F6E"/>
    <w:rsid w:val="00FC261A"/>
    <w:rsid w:val="00FC36D0"/>
    <w:rsid w:val="00FC4848"/>
    <w:rsid w:val="00FD34CA"/>
    <w:rsid w:val="00FD5596"/>
    <w:rsid w:val="00FD7D47"/>
    <w:rsid w:val="00FF3815"/>
    <w:rsid w:val="00FF49A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E1E2"/>
  <w15:chartTrackingRefBased/>
  <w15:docId w15:val="{F34CB719-B883-4506-84DC-4BFEF11E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69"/>
    <w:pPr>
      <w:spacing w:after="0" w:line="240" w:lineRule="auto"/>
    </w:pPr>
    <w:rPr>
      <w:sz w:val="24"/>
      <w:szCs w:val="24"/>
      <w:lang w:val="fr-FR"/>
    </w:rPr>
  </w:style>
  <w:style w:type="paragraph" w:styleId="Titre1">
    <w:name w:val="heading 1"/>
    <w:basedOn w:val="Normal"/>
    <w:next w:val="Normal"/>
    <w:link w:val="Titre1Car"/>
    <w:uiPriority w:val="9"/>
    <w:qFormat/>
    <w:rsid w:val="00295B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90F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5B69"/>
    <w:pPr>
      <w:tabs>
        <w:tab w:val="center" w:pos="4513"/>
        <w:tab w:val="right" w:pos="9026"/>
      </w:tabs>
    </w:pPr>
    <w:rPr>
      <w:sz w:val="22"/>
      <w:szCs w:val="22"/>
    </w:rPr>
  </w:style>
  <w:style w:type="character" w:customStyle="1" w:styleId="En-tteCar">
    <w:name w:val="En-tête Car"/>
    <w:basedOn w:val="Policepardfaut"/>
    <w:link w:val="En-tte"/>
    <w:uiPriority w:val="99"/>
    <w:rsid w:val="00295B69"/>
  </w:style>
  <w:style w:type="paragraph" w:styleId="Pieddepage">
    <w:name w:val="footer"/>
    <w:basedOn w:val="Normal"/>
    <w:link w:val="PieddepageCar"/>
    <w:uiPriority w:val="99"/>
    <w:unhideWhenUsed/>
    <w:rsid w:val="00295B69"/>
    <w:pPr>
      <w:tabs>
        <w:tab w:val="center" w:pos="4513"/>
        <w:tab w:val="right" w:pos="9026"/>
      </w:tabs>
    </w:pPr>
    <w:rPr>
      <w:sz w:val="22"/>
      <w:szCs w:val="22"/>
    </w:rPr>
  </w:style>
  <w:style w:type="character" w:customStyle="1" w:styleId="PieddepageCar">
    <w:name w:val="Pied de page Car"/>
    <w:basedOn w:val="Policepardfaut"/>
    <w:link w:val="Pieddepage"/>
    <w:uiPriority w:val="99"/>
    <w:rsid w:val="00295B69"/>
  </w:style>
  <w:style w:type="character" w:customStyle="1" w:styleId="Titre1Car">
    <w:name w:val="Titre 1 Car"/>
    <w:basedOn w:val="Policepardfaut"/>
    <w:link w:val="Titre1"/>
    <w:uiPriority w:val="9"/>
    <w:rsid w:val="00295B69"/>
    <w:rPr>
      <w:rFonts w:asciiTheme="majorHAnsi" w:eastAsiaTheme="majorEastAsia" w:hAnsiTheme="majorHAnsi" w:cstheme="majorBidi"/>
      <w:color w:val="2F5496" w:themeColor="accent1" w:themeShade="BF"/>
      <w:sz w:val="32"/>
      <w:szCs w:val="32"/>
      <w:lang w:val="fr-FR"/>
    </w:rPr>
  </w:style>
  <w:style w:type="paragraph" w:styleId="Paragraphedeliste">
    <w:name w:val="List Paragraph"/>
    <w:basedOn w:val="Normal"/>
    <w:uiPriority w:val="34"/>
    <w:qFormat/>
    <w:rsid w:val="0076563D"/>
    <w:pPr>
      <w:ind w:left="720"/>
      <w:contextualSpacing/>
    </w:pPr>
  </w:style>
  <w:style w:type="paragraph" w:styleId="En-ttedetabledesmatires">
    <w:name w:val="TOC Heading"/>
    <w:basedOn w:val="Titre1"/>
    <w:next w:val="Normal"/>
    <w:uiPriority w:val="39"/>
    <w:unhideWhenUsed/>
    <w:qFormat/>
    <w:rsid w:val="00A13A11"/>
    <w:pPr>
      <w:spacing w:line="259" w:lineRule="auto"/>
      <w:outlineLvl w:val="9"/>
    </w:pPr>
    <w:rPr>
      <w:lang w:val="en-US"/>
    </w:rPr>
  </w:style>
  <w:style w:type="paragraph" w:styleId="TM1">
    <w:name w:val="toc 1"/>
    <w:basedOn w:val="Normal"/>
    <w:next w:val="Normal"/>
    <w:autoRedefine/>
    <w:uiPriority w:val="39"/>
    <w:unhideWhenUsed/>
    <w:rsid w:val="00A13A11"/>
    <w:pPr>
      <w:spacing w:after="100"/>
    </w:pPr>
  </w:style>
  <w:style w:type="character" w:styleId="Lienhypertexte">
    <w:name w:val="Hyperlink"/>
    <w:basedOn w:val="Policepardfaut"/>
    <w:uiPriority w:val="99"/>
    <w:unhideWhenUsed/>
    <w:rsid w:val="00A13A11"/>
    <w:rPr>
      <w:color w:val="0563C1" w:themeColor="hyperlink"/>
      <w:u w:val="single"/>
    </w:rPr>
  </w:style>
  <w:style w:type="character" w:customStyle="1" w:styleId="Titre2Car">
    <w:name w:val="Titre 2 Car"/>
    <w:basedOn w:val="Policepardfaut"/>
    <w:link w:val="Titre2"/>
    <w:uiPriority w:val="9"/>
    <w:rsid w:val="00E90F5F"/>
    <w:rPr>
      <w:rFonts w:asciiTheme="majorHAnsi" w:eastAsiaTheme="majorEastAsia" w:hAnsiTheme="majorHAnsi" w:cstheme="majorBidi"/>
      <w:color w:val="2F5496" w:themeColor="accent1" w:themeShade="BF"/>
      <w:sz w:val="26"/>
      <w:szCs w:val="26"/>
      <w:lang w:val="fr-FR"/>
    </w:rPr>
  </w:style>
  <w:style w:type="character" w:customStyle="1" w:styleId="UnresolvedMention1">
    <w:name w:val="Unresolved Mention1"/>
    <w:basedOn w:val="Policepardfaut"/>
    <w:uiPriority w:val="99"/>
    <w:semiHidden/>
    <w:unhideWhenUsed/>
    <w:rsid w:val="006A7C81"/>
    <w:rPr>
      <w:color w:val="605E5C"/>
      <w:shd w:val="clear" w:color="auto" w:fill="E1DFDD"/>
    </w:rPr>
  </w:style>
  <w:style w:type="table" w:styleId="Grilledutableau">
    <w:name w:val="Table Grid"/>
    <w:basedOn w:val="TableauNormal"/>
    <w:uiPriority w:val="39"/>
    <w:rsid w:val="0094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11CF0"/>
    <w:pPr>
      <w:spacing w:after="0" w:line="240" w:lineRule="auto"/>
    </w:pPr>
    <w:rPr>
      <w:sz w:val="24"/>
      <w:szCs w:val="24"/>
      <w:lang w:val="fr-FR"/>
    </w:rPr>
  </w:style>
  <w:style w:type="character" w:styleId="Marquedecommentaire">
    <w:name w:val="annotation reference"/>
    <w:basedOn w:val="Policepardfaut"/>
    <w:uiPriority w:val="99"/>
    <w:semiHidden/>
    <w:unhideWhenUsed/>
    <w:rsid w:val="00FD5596"/>
    <w:rPr>
      <w:sz w:val="16"/>
      <w:szCs w:val="16"/>
    </w:rPr>
  </w:style>
  <w:style w:type="paragraph" w:styleId="Commentaire">
    <w:name w:val="annotation text"/>
    <w:basedOn w:val="Normal"/>
    <w:link w:val="CommentaireCar"/>
    <w:uiPriority w:val="99"/>
    <w:unhideWhenUsed/>
    <w:rsid w:val="00FD5596"/>
    <w:rPr>
      <w:sz w:val="20"/>
      <w:szCs w:val="20"/>
    </w:rPr>
  </w:style>
  <w:style w:type="character" w:customStyle="1" w:styleId="CommentaireCar">
    <w:name w:val="Commentaire Car"/>
    <w:basedOn w:val="Policepardfaut"/>
    <w:link w:val="Commentaire"/>
    <w:uiPriority w:val="99"/>
    <w:rsid w:val="00FD5596"/>
    <w:rPr>
      <w:sz w:val="20"/>
      <w:szCs w:val="20"/>
      <w:lang w:val="fr-FR"/>
    </w:rPr>
  </w:style>
  <w:style w:type="paragraph" w:styleId="Objetducommentaire">
    <w:name w:val="annotation subject"/>
    <w:basedOn w:val="Commentaire"/>
    <w:next w:val="Commentaire"/>
    <w:link w:val="ObjetducommentaireCar"/>
    <w:uiPriority w:val="99"/>
    <w:semiHidden/>
    <w:unhideWhenUsed/>
    <w:rsid w:val="00FD5596"/>
    <w:rPr>
      <w:b/>
      <w:bCs/>
    </w:rPr>
  </w:style>
  <w:style w:type="character" w:customStyle="1" w:styleId="ObjetducommentaireCar">
    <w:name w:val="Objet du commentaire Car"/>
    <w:basedOn w:val="CommentaireCar"/>
    <w:link w:val="Objetducommentaire"/>
    <w:uiPriority w:val="99"/>
    <w:semiHidden/>
    <w:rsid w:val="00FD5596"/>
    <w:rPr>
      <w:b/>
      <w:bCs/>
      <w:sz w:val="20"/>
      <w:szCs w:val="20"/>
      <w:lang w:val="fr-FR"/>
    </w:rPr>
  </w:style>
  <w:style w:type="paragraph" w:customStyle="1" w:styleId="Body">
    <w:name w:val="Body"/>
    <w:rsid w:val="00F54A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customStyle="1" w:styleId="Default">
    <w:name w:val="Default"/>
    <w:rsid w:val="00A053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customStyle="1" w:styleId="BodyAAA">
    <w:name w:val="Body A A A"/>
    <w:rsid w:val="00A053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character" w:customStyle="1" w:styleId="None">
    <w:name w:val="None"/>
    <w:rsid w:val="00A05352"/>
  </w:style>
  <w:style w:type="paragraph" w:customStyle="1" w:styleId="TableStyle2">
    <w:name w:val="Table Style 2"/>
    <w:rsid w:val="00A05352"/>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paragraph" w:customStyle="1" w:styleId="TableStyle1">
    <w:name w:val="Table Style 1"/>
    <w:rsid w:val="00A05352"/>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val="en-US"/>
    </w:rPr>
  </w:style>
  <w:style w:type="character" w:styleId="Lienhypertextesuivivisit">
    <w:name w:val="FollowedHyperlink"/>
    <w:basedOn w:val="Policepardfaut"/>
    <w:uiPriority w:val="99"/>
    <w:semiHidden/>
    <w:unhideWhenUsed/>
    <w:rsid w:val="00F176AB"/>
    <w:rPr>
      <w:color w:val="954F72" w:themeColor="followedHyperlink"/>
      <w:u w:val="single"/>
    </w:rPr>
  </w:style>
  <w:style w:type="character" w:customStyle="1" w:styleId="apple-converted-space">
    <w:name w:val="apple-converted-space"/>
    <w:basedOn w:val="Policepardfaut"/>
    <w:rsid w:val="00914727"/>
  </w:style>
  <w:style w:type="paragraph" w:customStyle="1" w:styleId="BodyA">
    <w:name w:val="Body A"/>
    <w:rsid w:val="00313F6F"/>
    <w:pPr>
      <w:pBdr>
        <w:top w:val="nil"/>
        <w:left w:val="nil"/>
        <w:bottom w:val="nil"/>
        <w:right w:val="nil"/>
        <w:between w:val="nil"/>
        <w:bar w:val="nil"/>
      </w:pBdr>
      <w:spacing w:before="120" w:after="120" w:line="240" w:lineRule="auto"/>
      <w:jc w:val="both"/>
    </w:pPr>
    <w:rPr>
      <w:rFonts w:ascii="Arial" w:eastAsia="Arial Unicode MS" w:hAnsi="Arial" w:cs="Arial Unicode MS"/>
      <w:color w:val="000000"/>
      <w:sz w:val="21"/>
      <w:szCs w:val="21"/>
      <w:u w:color="000000"/>
      <w:bdr w:val="nil"/>
      <w:lang w:eastAsia="it-IT"/>
    </w:rPr>
  </w:style>
  <w:style w:type="character" w:customStyle="1" w:styleId="NoneA">
    <w:name w:val="None A"/>
    <w:rsid w:val="00313F6F"/>
  </w:style>
  <w:style w:type="paragraph" w:customStyle="1" w:styleId="BodyB">
    <w:name w:val="Body B"/>
    <w:rsid w:val="00313F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table" w:styleId="TableauGrille5Fonc-Accentuation1">
    <w:name w:val="Grid Table 5 Dark Accent 1"/>
    <w:basedOn w:val="TableauNormal"/>
    <w:uiPriority w:val="50"/>
    <w:rsid w:val="00313F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ansinterligne">
    <w:name w:val="No Spacing"/>
    <w:link w:val="SansinterligneCar"/>
    <w:uiPriority w:val="1"/>
    <w:qFormat/>
    <w:rsid w:val="0075199F"/>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75199F"/>
    <w:rPr>
      <w:rFonts w:eastAsiaTheme="minorEastAsia"/>
      <w:lang w:val="en-US"/>
    </w:rPr>
  </w:style>
  <w:style w:type="paragraph" w:styleId="NormalWeb">
    <w:name w:val="Normal (Web)"/>
    <w:basedOn w:val="Normal"/>
    <w:uiPriority w:val="99"/>
    <w:unhideWhenUsed/>
    <w:rsid w:val="00584D37"/>
    <w:pPr>
      <w:spacing w:before="100" w:beforeAutospacing="1" w:after="100" w:afterAutospacing="1"/>
    </w:pPr>
    <w:rPr>
      <w:rFonts w:ascii="Times New Roman" w:eastAsiaTheme="minorEastAsia" w:hAnsi="Times New Roman" w:cs="Times New Roman"/>
    </w:rPr>
  </w:style>
  <w:style w:type="table" w:styleId="TableauGrille2-Accentuation1">
    <w:name w:val="Grid Table 2 Accent 1"/>
    <w:basedOn w:val="TableauNormal"/>
    <w:uiPriority w:val="47"/>
    <w:rsid w:val="00F24AE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edebulles">
    <w:name w:val="Balloon Text"/>
    <w:basedOn w:val="Normal"/>
    <w:link w:val="TextedebullesCar"/>
    <w:uiPriority w:val="99"/>
    <w:semiHidden/>
    <w:unhideWhenUsed/>
    <w:rsid w:val="00BC54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54AE"/>
    <w:rPr>
      <w:rFonts w:ascii="Segoe UI" w:hAnsi="Segoe UI" w:cs="Segoe UI"/>
      <w:sz w:val="18"/>
      <w:szCs w:val="18"/>
      <w:lang w:val="fr-FR"/>
    </w:rPr>
  </w:style>
  <w:style w:type="character" w:styleId="Mentionnonrsolue">
    <w:name w:val="Unresolved Mention"/>
    <w:basedOn w:val="Policepardfaut"/>
    <w:uiPriority w:val="99"/>
    <w:semiHidden/>
    <w:unhideWhenUsed/>
    <w:rsid w:val="0010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54961">
      <w:bodyDiv w:val="1"/>
      <w:marLeft w:val="0"/>
      <w:marRight w:val="0"/>
      <w:marTop w:val="0"/>
      <w:marBottom w:val="0"/>
      <w:divBdr>
        <w:top w:val="none" w:sz="0" w:space="0" w:color="auto"/>
        <w:left w:val="none" w:sz="0" w:space="0" w:color="auto"/>
        <w:bottom w:val="none" w:sz="0" w:space="0" w:color="auto"/>
        <w:right w:val="none" w:sz="0" w:space="0" w:color="auto"/>
      </w:divBdr>
    </w:div>
    <w:div w:id="1633292015">
      <w:bodyDiv w:val="1"/>
      <w:marLeft w:val="0"/>
      <w:marRight w:val="0"/>
      <w:marTop w:val="0"/>
      <w:marBottom w:val="0"/>
      <w:divBdr>
        <w:top w:val="none" w:sz="0" w:space="0" w:color="auto"/>
        <w:left w:val="none" w:sz="0" w:space="0" w:color="auto"/>
        <w:bottom w:val="none" w:sz="0" w:space="0" w:color="auto"/>
        <w:right w:val="none" w:sz="0" w:space="0" w:color="auto"/>
      </w:divBdr>
      <w:divsChild>
        <w:div w:id="1003821572">
          <w:marLeft w:val="0"/>
          <w:marRight w:val="0"/>
          <w:marTop w:val="0"/>
          <w:marBottom w:val="0"/>
          <w:divBdr>
            <w:top w:val="none" w:sz="0" w:space="0" w:color="auto"/>
            <w:left w:val="none" w:sz="0" w:space="0" w:color="auto"/>
            <w:bottom w:val="none" w:sz="0" w:space="0" w:color="auto"/>
            <w:right w:val="none" w:sz="0" w:space="0" w:color="auto"/>
          </w:divBdr>
        </w:div>
        <w:div w:id="635598678">
          <w:marLeft w:val="0"/>
          <w:marRight w:val="0"/>
          <w:marTop w:val="0"/>
          <w:marBottom w:val="0"/>
          <w:divBdr>
            <w:top w:val="none" w:sz="0" w:space="0" w:color="auto"/>
            <w:left w:val="none" w:sz="0" w:space="0" w:color="auto"/>
            <w:bottom w:val="none" w:sz="0" w:space="0" w:color="auto"/>
            <w:right w:val="none" w:sz="0" w:space="0" w:color="auto"/>
          </w:divBdr>
        </w:div>
        <w:div w:id="93096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obalcovenantofmayors.org/" TargetMode="External"/><Relationship Id="rId18" Type="http://schemas.microsoft.com/office/2007/relationships/diagramDrawing" Target="diagrams/drawing1.xml"/><Relationship Id="rId26" Type="http://schemas.openxmlformats.org/officeDocument/2006/relationships/hyperlink" Target="mailto:projects@globalcovenantofmayors.eu" TargetMode="Externa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hyperlink" Target="https://share.mailbox.org/ajax/share/0929a25407630ac592f6fe97630a4e6598686af65b488073/1/8/MTM2NQ/MTM2NS8xNTAx" TargetMode="External"/><Relationship Id="rId33" Type="http://schemas.openxmlformats.org/officeDocument/2006/relationships/image" Target="media/image50.svg"/><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share.mailbox.org/ajax/share/0929a25407630ac592f6fe97630a4e6598686af65b488073/1/8/MTM2NQ/MTM2NS8xN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jects@globalcovenantofmayors.eu" TargetMode="External"/><Relationship Id="rId32" Type="http://schemas.openxmlformats.org/officeDocument/2006/relationships/image" Target="media/image40.png"/><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image" Target="media/image3.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mailto:projects@globalcovenantofmayors.eu" TargetMode="Externa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CB7FC3-1841-4F76-B97A-3576F88F4647}" type="doc">
      <dgm:prSet loTypeId="urn:microsoft.com/office/officeart/2005/8/layout/chevron1" loCatId="process" qsTypeId="urn:microsoft.com/office/officeart/2005/8/quickstyle/simple1" qsCatId="simple" csTypeId="urn:microsoft.com/office/officeart/2005/8/colors/accent1_2" csCatId="accent1" phldr="1"/>
      <dgm:spPr/>
    </dgm:pt>
    <dgm:pt modelId="{DF354AE0-5AD8-4EB0-A72C-D4BF31407F08}">
      <dgm:prSet phldrT="[Text]" custT="1"/>
      <dgm:spPr/>
      <dgm:t>
        <a:bodyPr/>
        <a:lstStyle/>
        <a:p>
          <a:r>
            <a:rPr lang="en-US" sz="800" b="1"/>
            <a:t>Enabling environment</a:t>
          </a:r>
          <a:endParaRPr lang="en-UG" sz="800" b="1"/>
        </a:p>
      </dgm:t>
    </dgm:pt>
    <dgm:pt modelId="{120ED450-D824-47DF-A605-24AB52168F70}" type="parTrans" cxnId="{F3A4FC09-B466-417A-A122-FF0F38A4C083}">
      <dgm:prSet/>
      <dgm:spPr/>
      <dgm:t>
        <a:bodyPr/>
        <a:lstStyle/>
        <a:p>
          <a:endParaRPr lang="en-UG"/>
        </a:p>
      </dgm:t>
    </dgm:pt>
    <dgm:pt modelId="{04CF3C45-A42B-4AD8-A851-87D93BC20242}" type="sibTrans" cxnId="{F3A4FC09-B466-417A-A122-FF0F38A4C083}">
      <dgm:prSet/>
      <dgm:spPr/>
      <dgm:t>
        <a:bodyPr/>
        <a:lstStyle/>
        <a:p>
          <a:endParaRPr lang="en-UG"/>
        </a:p>
      </dgm:t>
    </dgm:pt>
    <dgm:pt modelId="{C58760FA-11C4-43E5-82A9-0ED851DAB5D9}">
      <dgm:prSet phldrT="[Text]" custT="1"/>
      <dgm:spPr/>
      <dgm:t>
        <a:bodyPr/>
        <a:lstStyle/>
        <a:p>
          <a:r>
            <a:rPr lang="en-US" sz="800" b="1"/>
            <a:t>Climate action planning</a:t>
          </a:r>
          <a:endParaRPr lang="en-UG" sz="800" b="1"/>
        </a:p>
      </dgm:t>
    </dgm:pt>
    <dgm:pt modelId="{02E7B7D1-35BA-4E2A-B8CC-4358467A0040}" type="parTrans" cxnId="{1B73B43A-3FEE-43F1-93C7-C6F6AC88BEE0}">
      <dgm:prSet/>
      <dgm:spPr/>
      <dgm:t>
        <a:bodyPr/>
        <a:lstStyle/>
        <a:p>
          <a:endParaRPr lang="en-UG"/>
        </a:p>
      </dgm:t>
    </dgm:pt>
    <dgm:pt modelId="{B517F503-69E6-45EA-8286-4C99319D5502}" type="sibTrans" cxnId="{1B73B43A-3FEE-43F1-93C7-C6F6AC88BEE0}">
      <dgm:prSet/>
      <dgm:spPr/>
      <dgm:t>
        <a:bodyPr/>
        <a:lstStyle/>
        <a:p>
          <a:endParaRPr lang="en-UG"/>
        </a:p>
      </dgm:t>
    </dgm:pt>
    <dgm:pt modelId="{0E95CFFD-A273-46D4-9AF6-32BB61CF21C7}">
      <dgm:prSet phldrT="[Text]" custT="1"/>
      <dgm:spPr>
        <a:solidFill>
          <a:srgbClr val="FFC000"/>
        </a:solidFill>
      </dgm:spPr>
      <dgm:t>
        <a:bodyPr/>
        <a:lstStyle/>
        <a:p>
          <a:r>
            <a:rPr lang="en-US" sz="800" b="1"/>
            <a:t>Pre-feasibility stage</a:t>
          </a:r>
          <a:endParaRPr lang="en-UG" sz="800" b="1"/>
        </a:p>
      </dgm:t>
    </dgm:pt>
    <dgm:pt modelId="{759959A0-289D-47EA-B673-A13331F05A20}" type="parTrans" cxnId="{523A537A-DF2A-417E-9336-7CE5A352DAF4}">
      <dgm:prSet/>
      <dgm:spPr/>
      <dgm:t>
        <a:bodyPr/>
        <a:lstStyle/>
        <a:p>
          <a:endParaRPr lang="en-UG"/>
        </a:p>
      </dgm:t>
    </dgm:pt>
    <dgm:pt modelId="{803D353B-FFC3-4F6E-8BB9-B548427A320E}" type="sibTrans" cxnId="{523A537A-DF2A-417E-9336-7CE5A352DAF4}">
      <dgm:prSet/>
      <dgm:spPr/>
      <dgm:t>
        <a:bodyPr/>
        <a:lstStyle/>
        <a:p>
          <a:endParaRPr lang="en-UG"/>
        </a:p>
      </dgm:t>
    </dgm:pt>
    <dgm:pt modelId="{0AC2EBE3-F68B-4C31-A617-494779413C29}">
      <dgm:prSet phldrT="[Text]" custT="1"/>
      <dgm:spPr/>
      <dgm:t>
        <a:bodyPr/>
        <a:lstStyle/>
        <a:p>
          <a:r>
            <a:rPr lang="en-US" sz="800" b="1"/>
            <a:t>Project feasibility</a:t>
          </a:r>
          <a:endParaRPr lang="en-UG" sz="800" b="1"/>
        </a:p>
      </dgm:t>
    </dgm:pt>
    <dgm:pt modelId="{7728D31B-7910-4F2A-820D-866CF191FC7E}" type="parTrans" cxnId="{BD35EB5E-2E29-40E0-939A-A01F2D36E80B}">
      <dgm:prSet/>
      <dgm:spPr/>
      <dgm:t>
        <a:bodyPr/>
        <a:lstStyle/>
        <a:p>
          <a:endParaRPr lang="en-UG"/>
        </a:p>
      </dgm:t>
    </dgm:pt>
    <dgm:pt modelId="{FEAFE7D1-34BF-49EB-A731-7EEE0DD37CD7}" type="sibTrans" cxnId="{BD35EB5E-2E29-40E0-939A-A01F2D36E80B}">
      <dgm:prSet/>
      <dgm:spPr/>
      <dgm:t>
        <a:bodyPr/>
        <a:lstStyle/>
        <a:p>
          <a:endParaRPr lang="en-UG"/>
        </a:p>
      </dgm:t>
    </dgm:pt>
    <dgm:pt modelId="{9877C038-0CA6-4F34-92FC-34B082E5DB97}">
      <dgm:prSet phldrT="[Text]" custT="1"/>
      <dgm:spPr/>
      <dgm:t>
        <a:bodyPr/>
        <a:lstStyle/>
        <a:p>
          <a:r>
            <a:rPr lang="en-US" sz="800" b="1"/>
            <a:t>Project structuring</a:t>
          </a:r>
          <a:endParaRPr lang="en-UG" sz="800" b="1"/>
        </a:p>
      </dgm:t>
    </dgm:pt>
    <dgm:pt modelId="{C1044425-59FC-4720-A014-B7BCF303A527}" type="parTrans" cxnId="{D775529D-9826-4F5C-98F1-0BB3451B0575}">
      <dgm:prSet/>
      <dgm:spPr/>
      <dgm:t>
        <a:bodyPr/>
        <a:lstStyle/>
        <a:p>
          <a:endParaRPr lang="en-UG"/>
        </a:p>
      </dgm:t>
    </dgm:pt>
    <dgm:pt modelId="{93B40410-5BC7-4D5D-A2AA-5F42E8600541}" type="sibTrans" cxnId="{D775529D-9826-4F5C-98F1-0BB3451B0575}">
      <dgm:prSet/>
      <dgm:spPr/>
      <dgm:t>
        <a:bodyPr/>
        <a:lstStyle/>
        <a:p>
          <a:endParaRPr lang="en-UG"/>
        </a:p>
      </dgm:t>
    </dgm:pt>
    <dgm:pt modelId="{A8CA33BF-3ED8-4605-8FC8-742C4E14D037}">
      <dgm:prSet phldrT="[Text]" custT="1"/>
      <dgm:spPr/>
      <dgm:t>
        <a:bodyPr/>
        <a:lstStyle/>
        <a:p>
          <a:r>
            <a:rPr lang="en-US" sz="800" b="1"/>
            <a:t>Transaction</a:t>
          </a:r>
          <a:endParaRPr lang="en-UG" sz="800" b="1"/>
        </a:p>
      </dgm:t>
    </dgm:pt>
    <dgm:pt modelId="{69CBDF42-B8DF-4F31-9E0F-704D552D9657}" type="parTrans" cxnId="{42A939BA-9B55-42B1-B61C-0143989D5B17}">
      <dgm:prSet/>
      <dgm:spPr/>
      <dgm:t>
        <a:bodyPr/>
        <a:lstStyle/>
        <a:p>
          <a:endParaRPr lang="en-UG"/>
        </a:p>
      </dgm:t>
    </dgm:pt>
    <dgm:pt modelId="{A8E6F572-6120-4FDD-AD5D-140F3E7D344C}" type="sibTrans" cxnId="{42A939BA-9B55-42B1-B61C-0143989D5B17}">
      <dgm:prSet/>
      <dgm:spPr/>
      <dgm:t>
        <a:bodyPr/>
        <a:lstStyle/>
        <a:p>
          <a:endParaRPr lang="en-UG"/>
        </a:p>
      </dgm:t>
    </dgm:pt>
    <dgm:pt modelId="{90C05C63-6361-43D5-8F3B-AF053313AE03}" type="pres">
      <dgm:prSet presAssocID="{5DCB7FC3-1841-4F76-B97A-3576F88F4647}" presName="Name0" presStyleCnt="0">
        <dgm:presLayoutVars>
          <dgm:dir/>
          <dgm:animLvl val="lvl"/>
          <dgm:resizeHandles val="exact"/>
        </dgm:presLayoutVars>
      </dgm:prSet>
      <dgm:spPr/>
    </dgm:pt>
    <dgm:pt modelId="{3A21AD36-762E-4DD9-97FA-44527185B2F6}" type="pres">
      <dgm:prSet presAssocID="{DF354AE0-5AD8-4EB0-A72C-D4BF31407F08}" presName="parTxOnly" presStyleLbl="node1" presStyleIdx="0" presStyleCnt="6">
        <dgm:presLayoutVars>
          <dgm:chMax val="0"/>
          <dgm:chPref val="0"/>
          <dgm:bulletEnabled val="1"/>
        </dgm:presLayoutVars>
      </dgm:prSet>
      <dgm:spPr/>
    </dgm:pt>
    <dgm:pt modelId="{ED4DDED0-AA24-4303-8740-EEEA83A2BBA6}" type="pres">
      <dgm:prSet presAssocID="{04CF3C45-A42B-4AD8-A851-87D93BC20242}" presName="parTxOnlySpace" presStyleCnt="0"/>
      <dgm:spPr/>
    </dgm:pt>
    <dgm:pt modelId="{21DF7B51-28C5-487E-9C6E-3F3494C424B6}" type="pres">
      <dgm:prSet presAssocID="{C58760FA-11C4-43E5-82A9-0ED851DAB5D9}" presName="parTxOnly" presStyleLbl="node1" presStyleIdx="1" presStyleCnt="6">
        <dgm:presLayoutVars>
          <dgm:chMax val="0"/>
          <dgm:chPref val="0"/>
          <dgm:bulletEnabled val="1"/>
        </dgm:presLayoutVars>
      </dgm:prSet>
      <dgm:spPr/>
    </dgm:pt>
    <dgm:pt modelId="{A75CD1F2-E0E0-465D-967E-63823590352F}" type="pres">
      <dgm:prSet presAssocID="{B517F503-69E6-45EA-8286-4C99319D5502}" presName="parTxOnlySpace" presStyleCnt="0"/>
      <dgm:spPr/>
    </dgm:pt>
    <dgm:pt modelId="{5CB26DC4-FDCC-4397-87B0-088E0CE2201A}" type="pres">
      <dgm:prSet presAssocID="{0E95CFFD-A273-46D4-9AF6-32BB61CF21C7}" presName="parTxOnly" presStyleLbl="node1" presStyleIdx="2" presStyleCnt="6">
        <dgm:presLayoutVars>
          <dgm:chMax val="0"/>
          <dgm:chPref val="0"/>
          <dgm:bulletEnabled val="1"/>
        </dgm:presLayoutVars>
      </dgm:prSet>
      <dgm:spPr/>
    </dgm:pt>
    <dgm:pt modelId="{CF543078-7AE1-4BDF-A936-18BE4FFC90F9}" type="pres">
      <dgm:prSet presAssocID="{803D353B-FFC3-4F6E-8BB9-B548427A320E}" presName="parTxOnlySpace" presStyleCnt="0"/>
      <dgm:spPr/>
    </dgm:pt>
    <dgm:pt modelId="{D9DC87BF-A5E7-4EB2-99E5-B9BBF5A1971E}" type="pres">
      <dgm:prSet presAssocID="{0AC2EBE3-F68B-4C31-A617-494779413C29}" presName="parTxOnly" presStyleLbl="node1" presStyleIdx="3" presStyleCnt="6">
        <dgm:presLayoutVars>
          <dgm:chMax val="0"/>
          <dgm:chPref val="0"/>
          <dgm:bulletEnabled val="1"/>
        </dgm:presLayoutVars>
      </dgm:prSet>
      <dgm:spPr/>
    </dgm:pt>
    <dgm:pt modelId="{3A22282E-ED28-4476-B429-3C6AB49B5D25}" type="pres">
      <dgm:prSet presAssocID="{FEAFE7D1-34BF-49EB-A731-7EEE0DD37CD7}" presName="parTxOnlySpace" presStyleCnt="0"/>
      <dgm:spPr/>
    </dgm:pt>
    <dgm:pt modelId="{C489CAFE-1ED4-4901-B682-79F0FDE4EE9B}" type="pres">
      <dgm:prSet presAssocID="{9877C038-0CA6-4F34-92FC-34B082E5DB97}" presName="parTxOnly" presStyleLbl="node1" presStyleIdx="4" presStyleCnt="6">
        <dgm:presLayoutVars>
          <dgm:chMax val="0"/>
          <dgm:chPref val="0"/>
          <dgm:bulletEnabled val="1"/>
        </dgm:presLayoutVars>
      </dgm:prSet>
      <dgm:spPr/>
    </dgm:pt>
    <dgm:pt modelId="{56B6CA20-7076-4777-93FF-89EC7B4A85FF}" type="pres">
      <dgm:prSet presAssocID="{93B40410-5BC7-4D5D-A2AA-5F42E8600541}" presName="parTxOnlySpace" presStyleCnt="0"/>
      <dgm:spPr/>
    </dgm:pt>
    <dgm:pt modelId="{43764C7F-CDBD-4EA6-8855-6085457F3EB2}" type="pres">
      <dgm:prSet presAssocID="{A8CA33BF-3ED8-4605-8FC8-742C4E14D037}" presName="parTxOnly" presStyleLbl="node1" presStyleIdx="5" presStyleCnt="6">
        <dgm:presLayoutVars>
          <dgm:chMax val="0"/>
          <dgm:chPref val="0"/>
          <dgm:bulletEnabled val="1"/>
        </dgm:presLayoutVars>
      </dgm:prSet>
      <dgm:spPr/>
    </dgm:pt>
  </dgm:ptLst>
  <dgm:cxnLst>
    <dgm:cxn modelId="{F3A4FC09-B466-417A-A122-FF0F38A4C083}" srcId="{5DCB7FC3-1841-4F76-B97A-3576F88F4647}" destId="{DF354AE0-5AD8-4EB0-A72C-D4BF31407F08}" srcOrd="0" destOrd="0" parTransId="{120ED450-D824-47DF-A605-24AB52168F70}" sibTransId="{04CF3C45-A42B-4AD8-A851-87D93BC20242}"/>
    <dgm:cxn modelId="{8029C839-908C-4874-8B53-27ECD211FFFA}" type="presOf" srcId="{A8CA33BF-3ED8-4605-8FC8-742C4E14D037}" destId="{43764C7F-CDBD-4EA6-8855-6085457F3EB2}" srcOrd="0" destOrd="0" presId="urn:microsoft.com/office/officeart/2005/8/layout/chevron1"/>
    <dgm:cxn modelId="{1B73B43A-3FEE-43F1-93C7-C6F6AC88BEE0}" srcId="{5DCB7FC3-1841-4F76-B97A-3576F88F4647}" destId="{C58760FA-11C4-43E5-82A9-0ED851DAB5D9}" srcOrd="1" destOrd="0" parTransId="{02E7B7D1-35BA-4E2A-B8CC-4358467A0040}" sibTransId="{B517F503-69E6-45EA-8286-4C99319D5502}"/>
    <dgm:cxn modelId="{BD35EB5E-2E29-40E0-939A-A01F2D36E80B}" srcId="{5DCB7FC3-1841-4F76-B97A-3576F88F4647}" destId="{0AC2EBE3-F68B-4C31-A617-494779413C29}" srcOrd="3" destOrd="0" parTransId="{7728D31B-7910-4F2A-820D-866CF191FC7E}" sibTransId="{FEAFE7D1-34BF-49EB-A731-7EEE0DD37CD7}"/>
    <dgm:cxn modelId="{6D456046-2688-4551-A260-8C4FC2B07292}" type="presOf" srcId="{C58760FA-11C4-43E5-82A9-0ED851DAB5D9}" destId="{21DF7B51-28C5-487E-9C6E-3F3494C424B6}" srcOrd="0" destOrd="0" presId="urn:microsoft.com/office/officeart/2005/8/layout/chevron1"/>
    <dgm:cxn modelId="{523A537A-DF2A-417E-9336-7CE5A352DAF4}" srcId="{5DCB7FC3-1841-4F76-B97A-3576F88F4647}" destId="{0E95CFFD-A273-46D4-9AF6-32BB61CF21C7}" srcOrd="2" destOrd="0" parTransId="{759959A0-289D-47EA-B673-A13331F05A20}" sibTransId="{803D353B-FFC3-4F6E-8BB9-B548427A320E}"/>
    <dgm:cxn modelId="{D775529D-9826-4F5C-98F1-0BB3451B0575}" srcId="{5DCB7FC3-1841-4F76-B97A-3576F88F4647}" destId="{9877C038-0CA6-4F34-92FC-34B082E5DB97}" srcOrd="4" destOrd="0" parTransId="{C1044425-59FC-4720-A014-B7BCF303A527}" sibTransId="{93B40410-5BC7-4D5D-A2AA-5F42E8600541}"/>
    <dgm:cxn modelId="{79EC6F9F-3C66-4EA3-AC30-53C6A9A7E95C}" type="presOf" srcId="{9877C038-0CA6-4F34-92FC-34B082E5DB97}" destId="{C489CAFE-1ED4-4901-B682-79F0FDE4EE9B}" srcOrd="0" destOrd="0" presId="urn:microsoft.com/office/officeart/2005/8/layout/chevron1"/>
    <dgm:cxn modelId="{195412A8-8478-4475-A238-8D73273BDD48}" type="presOf" srcId="{0E95CFFD-A273-46D4-9AF6-32BB61CF21C7}" destId="{5CB26DC4-FDCC-4397-87B0-088E0CE2201A}" srcOrd="0" destOrd="0" presId="urn:microsoft.com/office/officeart/2005/8/layout/chevron1"/>
    <dgm:cxn modelId="{42A939BA-9B55-42B1-B61C-0143989D5B17}" srcId="{5DCB7FC3-1841-4F76-B97A-3576F88F4647}" destId="{A8CA33BF-3ED8-4605-8FC8-742C4E14D037}" srcOrd="5" destOrd="0" parTransId="{69CBDF42-B8DF-4F31-9E0F-704D552D9657}" sibTransId="{A8E6F572-6120-4FDD-AD5D-140F3E7D344C}"/>
    <dgm:cxn modelId="{0EDC29CB-0E96-4DFD-A688-22464A576C84}" type="presOf" srcId="{DF354AE0-5AD8-4EB0-A72C-D4BF31407F08}" destId="{3A21AD36-762E-4DD9-97FA-44527185B2F6}" srcOrd="0" destOrd="0" presId="urn:microsoft.com/office/officeart/2005/8/layout/chevron1"/>
    <dgm:cxn modelId="{CFF211D8-FF4E-457C-9862-EC3065ADD402}" type="presOf" srcId="{5DCB7FC3-1841-4F76-B97A-3576F88F4647}" destId="{90C05C63-6361-43D5-8F3B-AF053313AE03}" srcOrd="0" destOrd="0" presId="urn:microsoft.com/office/officeart/2005/8/layout/chevron1"/>
    <dgm:cxn modelId="{9D91D4F7-678D-4B7A-817B-36CC28CCB619}" type="presOf" srcId="{0AC2EBE3-F68B-4C31-A617-494779413C29}" destId="{D9DC87BF-A5E7-4EB2-99E5-B9BBF5A1971E}" srcOrd="0" destOrd="0" presId="urn:microsoft.com/office/officeart/2005/8/layout/chevron1"/>
    <dgm:cxn modelId="{FAF451BB-9576-4229-BC9C-F948475033D1}" type="presParOf" srcId="{90C05C63-6361-43D5-8F3B-AF053313AE03}" destId="{3A21AD36-762E-4DD9-97FA-44527185B2F6}" srcOrd="0" destOrd="0" presId="urn:microsoft.com/office/officeart/2005/8/layout/chevron1"/>
    <dgm:cxn modelId="{D2D11ACC-A009-4223-858F-F694442E7180}" type="presParOf" srcId="{90C05C63-6361-43D5-8F3B-AF053313AE03}" destId="{ED4DDED0-AA24-4303-8740-EEEA83A2BBA6}" srcOrd="1" destOrd="0" presId="urn:microsoft.com/office/officeart/2005/8/layout/chevron1"/>
    <dgm:cxn modelId="{531861CC-F6F1-490F-A0D8-26DFCA9D0FC6}" type="presParOf" srcId="{90C05C63-6361-43D5-8F3B-AF053313AE03}" destId="{21DF7B51-28C5-487E-9C6E-3F3494C424B6}" srcOrd="2" destOrd="0" presId="urn:microsoft.com/office/officeart/2005/8/layout/chevron1"/>
    <dgm:cxn modelId="{FA193A3E-3EAD-4CB8-B957-5E9A7F64E712}" type="presParOf" srcId="{90C05C63-6361-43D5-8F3B-AF053313AE03}" destId="{A75CD1F2-E0E0-465D-967E-63823590352F}" srcOrd="3" destOrd="0" presId="urn:microsoft.com/office/officeart/2005/8/layout/chevron1"/>
    <dgm:cxn modelId="{A712CE7D-8140-42AC-9209-D0693A006B75}" type="presParOf" srcId="{90C05C63-6361-43D5-8F3B-AF053313AE03}" destId="{5CB26DC4-FDCC-4397-87B0-088E0CE2201A}" srcOrd="4" destOrd="0" presId="urn:microsoft.com/office/officeart/2005/8/layout/chevron1"/>
    <dgm:cxn modelId="{E96AF656-FF4F-4737-8185-6BB1604DE06E}" type="presParOf" srcId="{90C05C63-6361-43D5-8F3B-AF053313AE03}" destId="{CF543078-7AE1-4BDF-A936-18BE4FFC90F9}" srcOrd="5" destOrd="0" presId="urn:microsoft.com/office/officeart/2005/8/layout/chevron1"/>
    <dgm:cxn modelId="{230626D3-8911-4877-BFBD-A35F2FDAE2BD}" type="presParOf" srcId="{90C05C63-6361-43D5-8F3B-AF053313AE03}" destId="{D9DC87BF-A5E7-4EB2-99E5-B9BBF5A1971E}" srcOrd="6" destOrd="0" presId="urn:microsoft.com/office/officeart/2005/8/layout/chevron1"/>
    <dgm:cxn modelId="{4215E22D-0881-447B-BA61-ABB3E3879B27}" type="presParOf" srcId="{90C05C63-6361-43D5-8F3B-AF053313AE03}" destId="{3A22282E-ED28-4476-B429-3C6AB49B5D25}" srcOrd="7" destOrd="0" presId="urn:microsoft.com/office/officeart/2005/8/layout/chevron1"/>
    <dgm:cxn modelId="{DB87765D-F276-4E63-B06C-4B295F3A183B}" type="presParOf" srcId="{90C05C63-6361-43D5-8F3B-AF053313AE03}" destId="{C489CAFE-1ED4-4901-B682-79F0FDE4EE9B}" srcOrd="8" destOrd="0" presId="urn:microsoft.com/office/officeart/2005/8/layout/chevron1"/>
    <dgm:cxn modelId="{FDC7822A-A9CC-405E-A7B6-DD79D9E0F285}" type="presParOf" srcId="{90C05C63-6361-43D5-8F3B-AF053313AE03}" destId="{56B6CA20-7076-4777-93FF-89EC7B4A85FF}" srcOrd="9" destOrd="0" presId="urn:microsoft.com/office/officeart/2005/8/layout/chevron1"/>
    <dgm:cxn modelId="{26CAD174-1A5A-4877-8548-B4CB3DC41724}" type="presParOf" srcId="{90C05C63-6361-43D5-8F3B-AF053313AE03}" destId="{43764C7F-CDBD-4EA6-8855-6085457F3EB2}" srcOrd="10"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F40AC7-F7EC-4B59-9CBA-C4A33C0417B3}"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UG"/>
        </a:p>
      </dgm:t>
    </dgm:pt>
    <dgm:pt modelId="{CF9E49E8-4173-4074-8C26-E741A6BDC58B}">
      <dgm:prSet phldrT="[Text]" custT="1"/>
      <dgm:spPr/>
      <dgm:t>
        <a:bodyPr/>
        <a:lstStyle/>
        <a:p>
          <a:r>
            <a:rPr lang="en-US" sz="1600"/>
            <a:t>Alcance</a:t>
          </a:r>
          <a:endParaRPr lang="en-UG" sz="1600"/>
        </a:p>
      </dgm:t>
    </dgm:pt>
    <dgm:pt modelId="{53D2841C-57AB-4ED6-A53D-C7F31C5BCD4D}" type="parTrans" cxnId="{8004F41A-6418-4773-B5CB-27CD16764FE1}">
      <dgm:prSet/>
      <dgm:spPr/>
      <dgm:t>
        <a:bodyPr/>
        <a:lstStyle/>
        <a:p>
          <a:endParaRPr lang="en-UG"/>
        </a:p>
      </dgm:t>
    </dgm:pt>
    <dgm:pt modelId="{8C314721-0E15-49A9-980C-C94EB6769599}" type="sibTrans" cxnId="{8004F41A-6418-4773-B5CB-27CD16764FE1}">
      <dgm:prSet/>
      <dgm:spPr/>
      <dgm:t>
        <a:bodyPr/>
        <a:lstStyle/>
        <a:p>
          <a:endParaRPr lang="en-UG"/>
        </a:p>
      </dgm:t>
    </dgm:pt>
    <dgm:pt modelId="{02E35C48-C027-4699-A5C6-6EAF4635F05D}">
      <dgm:prSet phldrT="[Text]"/>
      <dgm:spPr/>
      <dgm:t>
        <a:bodyPr/>
        <a:lstStyle/>
        <a:p>
          <a:r>
            <a:rPr lang="en-GB"/>
            <a:t>Recopilación de datos y orientación sobre métricas (clima, desempeño, etc.) y requisitos de los donantes.</a:t>
          </a:r>
          <a:endParaRPr lang="en-UG"/>
        </a:p>
      </dgm:t>
    </dgm:pt>
    <dgm:pt modelId="{D379F18B-8765-4266-99C5-5AB6C4533D7A}" type="parTrans" cxnId="{2955A0B4-BA7A-45B3-9D59-10B1BA6434D4}">
      <dgm:prSet/>
      <dgm:spPr/>
      <dgm:t>
        <a:bodyPr/>
        <a:lstStyle/>
        <a:p>
          <a:endParaRPr lang="en-UG"/>
        </a:p>
      </dgm:t>
    </dgm:pt>
    <dgm:pt modelId="{DAB336C6-69C0-49FC-9C07-516434A2D082}" type="sibTrans" cxnId="{2955A0B4-BA7A-45B3-9D59-10B1BA6434D4}">
      <dgm:prSet/>
      <dgm:spPr/>
      <dgm:t>
        <a:bodyPr/>
        <a:lstStyle/>
        <a:p>
          <a:endParaRPr lang="en-UG"/>
        </a:p>
      </dgm:t>
    </dgm:pt>
    <dgm:pt modelId="{779A86DB-EEC7-44CD-B0E4-B85A31D6C243}">
      <dgm:prSet phldrT="[Text]" custT="1"/>
      <dgm:spPr/>
      <dgm:t>
        <a:bodyPr/>
        <a:lstStyle/>
        <a:p>
          <a:r>
            <a:rPr lang="en-US" sz="1600"/>
            <a:t>Estudio de Prefactibilidad</a:t>
          </a:r>
          <a:endParaRPr lang="en-UG" sz="1600"/>
        </a:p>
      </dgm:t>
    </dgm:pt>
    <dgm:pt modelId="{22C9FC4B-BBD8-4767-B3C0-B8EDBBB06E0A}" type="parTrans" cxnId="{9944E983-190C-4CC5-8113-B913AB9B714B}">
      <dgm:prSet/>
      <dgm:spPr/>
      <dgm:t>
        <a:bodyPr/>
        <a:lstStyle/>
        <a:p>
          <a:endParaRPr lang="en-UG"/>
        </a:p>
      </dgm:t>
    </dgm:pt>
    <dgm:pt modelId="{9BED90C4-633C-4DD9-9C8B-966D515A8140}" type="sibTrans" cxnId="{9944E983-190C-4CC5-8113-B913AB9B714B}">
      <dgm:prSet/>
      <dgm:spPr/>
      <dgm:t>
        <a:bodyPr/>
        <a:lstStyle/>
        <a:p>
          <a:endParaRPr lang="en-UG"/>
        </a:p>
      </dgm:t>
    </dgm:pt>
    <dgm:pt modelId="{34E2DA3F-51E8-4909-81D5-813E9FA5F180}">
      <dgm:prSet phldrT="[Text]"/>
      <dgm:spPr/>
      <dgm:t>
        <a:bodyPr/>
        <a:lstStyle/>
        <a:p>
          <a:r>
            <a:rPr lang="en-GB"/>
            <a:t>Evaluar a fondo las posibles opciones hacia la viabilidad, incluso para la agrupación</a:t>
          </a:r>
          <a:endParaRPr lang="en-UG"/>
        </a:p>
      </dgm:t>
    </dgm:pt>
    <dgm:pt modelId="{7D9C1DAA-64BB-4C01-BC0B-80B6CC499917}" type="parTrans" cxnId="{A94E2B6A-81F9-4C8E-81B1-A2C41FBB297D}">
      <dgm:prSet/>
      <dgm:spPr/>
      <dgm:t>
        <a:bodyPr/>
        <a:lstStyle/>
        <a:p>
          <a:endParaRPr lang="en-UG"/>
        </a:p>
      </dgm:t>
    </dgm:pt>
    <dgm:pt modelId="{804F2CE6-BCD7-417E-8EFB-E243E479B869}" type="sibTrans" cxnId="{A94E2B6A-81F9-4C8E-81B1-A2C41FBB297D}">
      <dgm:prSet/>
      <dgm:spPr/>
      <dgm:t>
        <a:bodyPr/>
        <a:lstStyle/>
        <a:p>
          <a:endParaRPr lang="en-UG"/>
        </a:p>
      </dgm:t>
    </dgm:pt>
    <dgm:pt modelId="{834B4CFC-7E1F-4C38-9C22-6F90CA213165}">
      <dgm:prSet phldrT="[Text]" custT="1"/>
      <dgm:spPr/>
      <dgm:t>
        <a:bodyPr/>
        <a:lstStyle/>
        <a:p>
          <a:r>
            <a:rPr lang="en-US" sz="1600"/>
            <a:t>Estructuración</a:t>
          </a:r>
          <a:endParaRPr lang="en-UG" sz="2000"/>
        </a:p>
      </dgm:t>
    </dgm:pt>
    <dgm:pt modelId="{433B7240-2E90-4A10-8264-60037F29262E}" type="parTrans" cxnId="{839A6375-A1F5-4ADD-95D5-DD77F5E6DC95}">
      <dgm:prSet/>
      <dgm:spPr/>
      <dgm:t>
        <a:bodyPr/>
        <a:lstStyle/>
        <a:p>
          <a:endParaRPr lang="en-UG"/>
        </a:p>
      </dgm:t>
    </dgm:pt>
    <dgm:pt modelId="{14C42EE6-D4E3-4C15-B7C6-733325D2C321}" type="sibTrans" cxnId="{839A6375-A1F5-4ADD-95D5-DD77F5E6DC95}">
      <dgm:prSet/>
      <dgm:spPr/>
      <dgm:t>
        <a:bodyPr/>
        <a:lstStyle/>
        <a:p>
          <a:endParaRPr lang="en-UG"/>
        </a:p>
      </dgm:t>
    </dgm:pt>
    <dgm:pt modelId="{6738C644-722A-4C52-BD46-4704C0C1B488}">
      <dgm:prSet phldrT="[Text]"/>
      <dgm:spPr/>
      <dgm:t>
        <a:bodyPr/>
        <a:lstStyle/>
        <a:p>
          <a:r>
            <a:rPr lang="en-GB"/>
            <a:t>Análisis financiero y económico adicional, incluido el análisis de costos y beneficios y el posible retorno de las inversiones</a:t>
          </a:r>
          <a:endParaRPr lang="en-UG"/>
        </a:p>
      </dgm:t>
    </dgm:pt>
    <dgm:pt modelId="{569A4997-8E34-4C4B-8450-093CE3164CB2}" type="parTrans" cxnId="{DA7341E1-D1B9-4856-8AD3-247336E76F6B}">
      <dgm:prSet/>
      <dgm:spPr/>
      <dgm:t>
        <a:bodyPr/>
        <a:lstStyle/>
        <a:p>
          <a:endParaRPr lang="en-UG"/>
        </a:p>
      </dgm:t>
    </dgm:pt>
    <dgm:pt modelId="{2F37B217-C94F-4851-8A7B-9E9B8D2DB977}" type="sibTrans" cxnId="{DA7341E1-D1B9-4856-8AD3-247336E76F6B}">
      <dgm:prSet/>
      <dgm:spPr/>
      <dgm:t>
        <a:bodyPr/>
        <a:lstStyle/>
        <a:p>
          <a:endParaRPr lang="en-UG"/>
        </a:p>
      </dgm:t>
    </dgm:pt>
    <dgm:pt modelId="{494D6658-4A50-41E7-8D9F-D4419FF35A92}">
      <dgm:prSet phldrT="[Text]"/>
      <dgm:spPr/>
      <dgm:t>
        <a:bodyPr/>
        <a:lstStyle/>
        <a:p>
          <a:r>
            <a:rPr lang="en-GB"/>
            <a:t>Definición del proyecto con alcances y objetivos, incluyendo el potencial de agrupamiento</a:t>
          </a:r>
          <a:endParaRPr lang="en-UG"/>
        </a:p>
      </dgm:t>
    </dgm:pt>
    <dgm:pt modelId="{0B8121E0-81C2-4D32-A271-FC06D6A3EA02}" type="parTrans" cxnId="{0093C940-75D4-4011-9780-5FBA46FFE859}">
      <dgm:prSet/>
      <dgm:spPr/>
      <dgm:t>
        <a:bodyPr/>
        <a:lstStyle/>
        <a:p>
          <a:endParaRPr lang="en-150"/>
        </a:p>
      </dgm:t>
    </dgm:pt>
    <dgm:pt modelId="{6A5512BF-6F76-4FD2-8DFE-57D505F129DB}" type="sibTrans" cxnId="{0093C940-75D4-4011-9780-5FBA46FFE859}">
      <dgm:prSet/>
      <dgm:spPr/>
      <dgm:t>
        <a:bodyPr/>
        <a:lstStyle/>
        <a:p>
          <a:endParaRPr lang="en-150"/>
        </a:p>
      </dgm:t>
    </dgm:pt>
    <dgm:pt modelId="{A6B2384B-D075-419D-8459-527272CB2E4D}">
      <dgm:prSet phldrT="[Text]"/>
      <dgm:spPr/>
      <dgm:t>
        <a:bodyPr/>
        <a:lstStyle/>
        <a:p>
          <a:r>
            <a:rPr lang="en-GB"/>
            <a:t>Orientación sobre posibles fuentes (incluidas las propias fuentes municipales de ingresos) e instrumentos</a:t>
          </a:r>
          <a:endParaRPr lang="en-UG"/>
        </a:p>
      </dgm:t>
    </dgm:pt>
    <dgm:pt modelId="{F97A3F68-C4C4-4F6E-91C4-EE1D764827A0}" type="parTrans" cxnId="{7E6CB159-3B7F-4E7F-9F3D-F10E2D6A73D1}">
      <dgm:prSet/>
      <dgm:spPr/>
      <dgm:t>
        <a:bodyPr/>
        <a:lstStyle/>
        <a:p>
          <a:endParaRPr lang="en-150"/>
        </a:p>
      </dgm:t>
    </dgm:pt>
    <dgm:pt modelId="{F2EA3EB7-C3F0-41C7-A11E-E23DBBF51336}" type="sibTrans" cxnId="{7E6CB159-3B7F-4E7F-9F3D-F10E2D6A73D1}">
      <dgm:prSet/>
      <dgm:spPr/>
      <dgm:t>
        <a:bodyPr/>
        <a:lstStyle/>
        <a:p>
          <a:endParaRPr lang="en-150"/>
        </a:p>
      </dgm:t>
    </dgm:pt>
    <dgm:pt modelId="{5A02E91A-723E-484F-A35D-495A91A807F4}">
      <dgm:prSet phldrT="[Text]"/>
      <dgm:spPr/>
      <dgm:t>
        <a:bodyPr/>
        <a:lstStyle/>
        <a:p>
          <a:r>
            <a:rPr lang="en-GB"/>
            <a:t>Desarrollo del modelo de negocio y planificación financiera preliminar</a:t>
          </a:r>
          <a:endParaRPr lang="en-UG"/>
        </a:p>
      </dgm:t>
    </dgm:pt>
    <dgm:pt modelId="{C3DA3F2F-60BB-4D41-9424-C74685258934}" type="parTrans" cxnId="{106417EF-F3DC-46CD-BA66-9C85B0D87A4C}">
      <dgm:prSet/>
      <dgm:spPr/>
      <dgm:t>
        <a:bodyPr/>
        <a:lstStyle/>
        <a:p>
          <a:endParaRPr lang="en-150"/>
        </a:p>
      </dgm:t>
    </dgm:pt>
    <dgm:pt modelId="{CB02E43C-004F-425D-88CF-26F2DD85C015}" type="sibTrans" cxnId="{106417EF-F3DC-46CD-BA66-9C85B0D87A4C}">
      <dgm:prSet/>
      <dgm:spPr/>
      <dgm:t>
        <a:bodyPr/>
        <a:lstStyle/>
        <a:p>
          <a:endParaRPr lang="en-150"/>
        </a:p>
      </dgm:t>
    </dgm:pt>
    <dgm:pt modelId="{877A2DB8-7C3F-4C59-875C-E1E68A324D54}">
      <dgm:prSet phldrT="[Text]"/>
      <dgm:spPr/>
      <dgm:t>
        <a:bodyPr/>
        <a:lstStyle/>
        <a:p>
          <a:r>
            <a:rPr lang="en-GB"/>
            <a:t>Selección de instrumentos y posibles arreglos contractuales</a:t>
          </a:r>
          <a:endParaRPr lang="en-UG"/>
        </a:p>
      </dgm:t>
    </dgm:pt>
    <dgm:pt modelId="{FCD5D899-4369-449F-BDF9-CAB5592B715C}" type="parTrans" cxnId="{A6E883DE-4D2B-49AC-AB1D-F30366A6E991}">
      <dgm:prSet/>
      <dgm:spPr/>
      <dgm:t>
        <a:bodyPr/>
        <a:lstStyle/>
        <a:p>
          <a:endParaRPr lang="en-150"/>
        </a:p>
      </dgm:t>
    </dgm:pt>
    <dgm:pt modelId="{956A6F72-6E9B-4C9F-8E50-0F840B0C846A}" type="sibTrans" cxnId="{A6E883DE-4D2B-49AC-AB1D-F30366A6E991}">
      <dgm:prSet/>
      <dgm:spPr/>
      <dgm:t>
        <a:bodyPr/>
        <a:lstStyle/>
        <a:p>
          <a:endParaRPr lang="en-150"/>
        </a:p>
      </dgm:t>
    </dgm:pt>
    <dgm:pt modelId="{00432F39-C15C-484B-B0F9-68734C84B226}">
      <dgm:prSet phldrT="[Text]"/>
      <dgm:spPr/>
      <dgm:t>
        <a:bodyPr/>
        <a:lstStyle/>
        <a:p>
          <a:r>
            <a:rPr lang="en-GB"/>
            <a:t>Evaluaciones de brechas de financiación y oportunidades para combinar en particular</a:t>
          </a:r>
          <a:endParaRPr lang="en-UG"/>
        </a:p>
      </dgm:t>
    </dgm:pt>
    <dgm:pt modelId="{8A8086F1-6092-4A98-8960-42EC26CA69DD}" type="parTrans" cxnId="{5D47C346-62E5-4ED2-9FC9-8717A166CFE1}">
      <dgm:prSet/>
      <dgm:spPr/>
      <dgm:t>
        <a:bodyPr/>
        <a:lstStyle/>
        <a:p>
          <a:endParaRPr lang="en-150"/>
        </a:p>
      </dgm:t>
    </dgm:pt>
    <dgm:pt modelId="{C5A7CB98-DC8E-46E7-9138-D13130B20AA3}" type="sibTrans" cxnId="{5D47C346-62E5-4ED2-9FC9-8717A166CFE1}">
      <dgm:prSet/>
      <dgm:spPr/>
      <dgm:t>
        <a:bodyPr/>
        <a:lstStyle/>
        <a:p>
          <a:endParaRPr lang="en-150"/>
        </a:p>
      </dgm:t>
    </dgm:pt>
    <dgm:pt modelId="{37ED5A34-A023-4B97-BC68-30882CF639A2}">
      <dgm:prSet phldrT="[Text]"/>
      <dgm:spPr/>
      <dgm:t>
        <a:bodyPr/>
        <a:lstStyle/>
        <a:p>
          <a:r>
            <a:rPr lang="en-GB"/>
            <a:t>Opciones de modelo de negocio y preidentificación de fuentes de ingresos</a:t>
          </a:r>
          <a:endParaRPr lang="en-UG"/>
        </a:p>
      </dgm:t>
    </dgm:pt>
    <dgm:pt modelId="{C7FBE0B8-1B7F-4F00-9065-0731807AABEC}" type="parTrans" cxnId="{D11D0F4E-0D2C-4BAA-AEC1-20A20B53FE47}">
      <dgm:prSet/>
      <dgm:spPr/>
      <dgm:t>
        <a:bodyPr/>
        <a:lstStyle/>
        <a:p>
          <a:endParaRPr lang="en-150"/>
        </a:p>
      </dgm:t>
    </dgm:pt>
    <dgm:pt modelId="{105F12F3-5776-4901-BCE5-C10068F581F5}" type="sibTrans" cxnId="{D11D0F4E-0D2C-4BAA-AEC1-20A20B53FE47}">
      <dgm:prSet/>
      <dgm:spPr/>
      <dgm:t>
        <a:bodyPr/>
        <a:lstStyle/>
        <a:p>
          <a:endParaRPr lang="en-150"/>
        </a:p>
      </dgm:t>
    </dgm:pt>
    <dgm:pt modelId="{55D743A8-58CE-483C-8F8D-95C6F0D5D7A3}" type="pres">
      <dgm:prSet presAssocID="{45F40AC7-F7EC-4B59-9CBA-C4A33C0417B3}" presName="Name0" presStyleCnt="0">
        <dgm:presLayoutVars>
          <dgm:dir/>
          <dgm:animLvl val="lvl"/>
          <dgm:resizeHandles val="exact"/>
        </dgm:presLayoutVars>
      </dgm:prSet>
      <dgm:spPr/>
    </dgm:pt>
    <dgm:pt modelId="{D9AA0A52-DE57-4D04-A7A3-24320EA37791}" type="pres">
      <dgm:prSet presAssocID="{CF9E49E8-4173-4074-8C26-E741A6BDC58B}" presName="linNode" presStyleCnt="0"/>
      <dgm:spPr/>
    </dgm:pt>
    <dgm:pt modelId="{84EC043C-3A2B-406B-8B86-844E773215DF}" type="pres">
      <dgm:prSet presAssocID="{CF9E49E8-4173-4074-8C26-E741A6BDC58B}" presName="parentText" presStyleLbl="node1" presStyleIdx="0" presStyleCnt="3">
        <dgm:presLayoutVars>
          <dgm:chMax val="1"/>
          <dgm:bulletEnabled val="1"/>
        </dgm:presLayoutVars>
      </dgm:prSet>
      <dgm:spPr/>
    </dgm:pt>
    <dgm:pt modelId="{8F2A71FC-85AD-4968-B04F-4B894429F12B}" type="pres">
      <dgm:prSet presAssocID="{CF9E49E8-4173-4074-8C26-E741A6BDC58B}" presName="descendantText" presStyleLbl="alignAccFollowNode1" presStyleIdx="0" presStyleCnt="3">
        <dgm:presLayoutVars>
          <dgm:bulletEnabled val="1"/>
        </dgm:presLayoutVars>
      </dgm:prSet>
      <dgm:spPr/>
    </dgm:pt>
    <dgm:pt modelId="{4739EC44-551B-4963-967E-74A1DCEA2A60}" type="pres">
      <dgm:prSet presAssocID="{8C314721-0E15-49A9-980C-C94EB6769599}" presName="sp" presStyleCnt="0"/>
      <dgm:spPr/>
    </dgm:pt>
    <dgm:pt modelId="{664422AF-7ADB-4E14-AC94-98A54365637E}" type="pres">
      <dgm:prSet presAssocID="{779A86DB-EEC7-44CD-B0E4-B85A31D6C243}" presName="linNode" presStyleCnt="0"/>
      <dgm:spPr/>
    </dgm:pt>
    <dgm:pt modelId="{1C2D67E1-1563-4AFF-9F65-B7F83A586169}" type="pres">
      <dgm:prSet presAssocID="{779A86DB-EEC7-44CD-B0E4-B85A31D6C243}" presName="parentText" presStyleLbl="node1" presStyleIdx="1" presStyleCnt="3">
        <dgm:presLayoutVars>
          <dgm:chMax val="1"/>
          <dgm:bulletEnabled val="1"/>
        </dgm:presLayoutVars>
      </dgm:prSet>
      <dgm:spPr/>
    </dgm:pt>
    <dgm:pt modelId="{7DD19458-649C-4033-B466-033A033BF36B}" type="pres">
      <dgm:prSet presAssocID="{779A86DB-EEC7-44CD-B0E4-B85A31D6C243}" presName="descendantText" presStyleLbl="alignAccFollowNode1" presStyleIdx="1" presStyleCnt="3">
        <dgm:presLayoutVars>
          <dgm:bulletEnabled val="1"/>
        </dgm:presLayoutVars>
      </dgm:prSet>
      <dgm:spPr/>
    </dgm:pt>
    <dgm:pt modelId="{2FF8523D-5072-48D5-BD6E-B2C3D04EA451}" type="pres">
      <dgm:prSet presAssocID="{9BED90C4-633C-4DD9-9C8B-966D515A8140}" presName="sp" presStyleCnt="0"/>
      <dgm:spPr/>
    </dgm:pt>
    <dgm:pt modelId="{13AE7023-CB07-443E-9361-DA996F5655BA}" type="pres">
      <dgm:prSet presAssocID="{834B4CFC-7E1F-4C38-9C22-6F90CA213165}" presName="linNode" presStyleCnt="0"/>
      <dgm:spPr/>
    </dgm:pt>
    <dgm:pt modelId="{79540F53-5134-4917-94EA-D447B89EB9EE}" type="pres">
      <dgm:prSet presAssocID="{834B4CFC-7E1F-4C38-9C22-6F90CA213165}" presName="parentText" presStyleLbl="node1" presStyleIdx="2" presStyleCnt="3">
        <dgm:presLayoutVars>
          <dgm:chMax val="1"/>
          <dgm:bulletEnabled val="1"/>
        </dgm:presLayoutVars>
      </dgm:prSet>
      <dgm:spPr/>
    </dgm:pt>
    <dgm:pt modelId="{8456DCF4-08ED-4D21-A154-03631A036B45}" type="pres">
      <dgm:prSet presAssocID="{834B4CFC-7E1F-4C38-9C22-6F90CA213165}" presName="descendantText" presStyleLbl="alignAccFollowNode1" presStyleIdx="2" presStyleCnt="3">
        <dgm:presLayoutVars>
          <dgm:bulletEnabled val="1"/>
        </dgm:presLayoutVars>
      </dgm:prSet>
      <dgm:spPr/>
    </dgm:pt>
  </dgm:ptLst>
  <dgm:cxnLst>
    <dgm:cxn modelId="{8004F41A-6418-4773-B5CB-27CD16764FE1}" srcId="{45F40AC7-F7EC-4B59-9CBA-C4A33C0417B3}" destId="{CF9E49E8-4173-4074-8C26-E741A6BDC58B}" srcOrd="0" destOrd="0" parTransId="{53D2841C-57AB-4ED6-A53D-C7F31C5BCD4D}" sibTransId="{8C314721-0E15-49A9-980C-C94EB6769599}"/>
    <dgm:cxn modelId="{A05F0823-6136-4872-B203-4CE90E7FB8EC}" type="presOf" srcId="{02E35C48-C027-4699-A5C6-6EAF4635F05D}" destId="{8F2A71FC-85AD-4968-B04F-4B894429F12B}" srcOrd="0" destOrd="0" presId="urn:microsoft.com/office/officeart/2005/8/layout/vList5"/>
    <dgm:cxn modelId="{32E1572F-F924-4F66-A961-111947743F08}" type="presOf" srcId="{494D6658-4A50-41E7-8D9F-D4419FF35A92}" destId="{8F2A71FC-85AD-4968-B04F-4B894429F12B}" srcOrd="0" destOrd="1" presId="urn:microsoft.com/office/officeart/2005/8/layout/vList5"/>
    <dgm:cxn modelId="{DB905936-5518-466C-9BED-30B96FD61CE8}" type="presOf" srcId="{45F40AC7-F7EC-4B59-9CBA-C4A33C0417B3}" destId="{55D743A8-58CE-483C-8F8D-95C6F0D5D7A3}" srcOrd="0" destOrd="0" presId="urn:microsoft.com/office/officeart/2005/8/layout/vList5"/>
    <dgm:cxn modelId="{0093C940-75D4-4011-9780-5FBA46FFE859}" srcId="{CF9E49E8-4173-4074-8C26-E741A6BDC58B}" destId="{494D6658-4A50-41E7-8D9F-D4419FF35A92}" srcOrd="1" destOrd="0" parTransId="{0B8121E0-81C2-4D32-A271-FC06D6A3EA02}" sibTransId="{6A5512BF-6F76-4FD2-8DFE-57D505F129DB}"/>
    <dgm:cxn modelId="{8F93E95B-61E2-4D84-83AC-7D7C7E967A4B}" type="presOf" srcId="{37ED5A34-A023-4B97-BC68-30882CF639A2}" destId="{8F2A71FC-85AD-4968-B04F-4B894429F12B}" srcOrd="0" destOrd="2" presId="urn:microsoft.com/office/officeart/2005/8/layout/vList5"/>
    <dgm:cxn modelId="{5D47C346-62E5-4ED2-9FC9-8717A166CFE1}" srcId="{834B4CFC-7E1F-4C38-9C22-6F90CA213165}" destId="{00432F39-C15C-484B-B0F9-68734C84B226}" srcOrd="1" destOrd="0" parTransId="{8A8086F1-6092-4A98-8960-42EC26CA69DD}" sibTransId="{C5A7CB98-DC8E-46E7-9138-D13130B20AA3}"/>
    <dgm:cxn modelId="{0CFC6C67-F2CA-4F7A-BC5A-570A17E882CD}" type="presOf" srcId="{6738C644-722A-4C52-BD46-4704C0C1B488}" destId="{8456DCF4-08ED-4D21-A154-03631A036B45}" srcOrd="0" destOrd="0" presId="urn:microsoft.com/office/officeart/2005/8/layout/vList5"/>
    <dgm:cxn modelId="{A94E2B6A-81F9-4C8E-81B1-A2C41FBB297D}" srcId="{779A86DB-EEC7-44CD-B0E4-B85A31D6C243}" destId="{34E2DA3F-51E8-4909-81D5-813E9FA5F180}" srcOrd="0" destOrd="0" parTransId="{7D9C1DAA-64BB-4C01-BC0B-80B6CC499917}" sibTransId="{804F2CE6-BCD7-417E-8EFB-E243E479B869}"/>
    <dgm:cxn modelId="{D11D0F4E-0D2C-4BAA-AEC1-20A20B53FE47}" srcId="{CF9E49E8-4173-4074-8C26-E741A6BDC58B}" destId="{37ED5A34-A023-4B97-BC68-30882CF639A2}" srcOrd="2" destOrd="0" parTransId="{C7FBE0B8-1B7F-4F00-9065-0731807AABEC}" sibTransId="{105F12F3-5776-4901-BCE5-C10068F581F5}"/>
    <dgm:cxn modelId="{839A6375-A1F5-4ADD-95D5-DD77F5E6DC95}" srcId="{45F40AC7-F7EC-4B59-9CBA-C4A33C0417B3}" destId="{834B4CFC-7E1F-4C38-9C22-6F90CA213165}" srcOrd="2" destOrd="0" parTransId="{433B7240-2E90-4A10-8264-60037F29262E}" sibTransId="{14C42EE6-D4E3-4C15-B7C6-733325D2C321}"/>
    <dgm:cxn modelId="{7E6CB159-3B7F-4E7F-9F3D-F10E2D6A73D1}" srcId="{779A86DB-EEC7-44CD-B0E4-B85A31D6C243}" destId="{A6B2384B-D075-419D-8459-527272CB2E4D}" srcOrd="1" destOrd="0" parTransId="{F97A3F68-C4C4-4F6E-91C4-EE1D764827A0}" sibTransId="{F2EA3EB7-C3F0-41C7-A11E-E23DBBF51336}"/>
    <dgm:cxn modelId="{BF77A27A-497C-4E31-B707-121BC62D35C4}" type="presOf" srcId="{34E2DA3F-51E8-4909-81D5-813E9FA5F180}" destId="{7DD19458-649C-4033-B466-033A033BF36B}" srcOrd="0" destOrd="0" presId="urn:microsoft.com/office/officeart/2005/8/layout/vList5"/>
    <dgm:cxn modelId="{9944E983-190C-4CC5-8113-B913AB9B714B}" srcId="{45F40AC7-F7EC-4B59-9CBA-C4A33C0417B3}" destId="{779A86DB-EEC7-44CD-B0E4-B85A31D6C243}" srcOrd="1" destOrd="0" parTransId="{22C9FC4B-BBD8-4767-B3C0-B8EDBBB06E0A}" sibTransId="{9BED90C4-633C-4DD9-9C8B-966D515A8140}"/>
    <dgm:cxn modelId="{2955A0B4-BA7A-45B3-9D59-10B1BA6434D4}" srcId="{CF9E49E8-4173-4074-8C26-E741A6BDC58B}" destId="{02E35C48-C027-4699-A5C6-6EAF4635F05D}" srcOrd="0" destOrd="0" parTransId="{D379F18B-8765-4266-99C5-5AB6C4533D7A}" sibTransId="{DAB336C6-69C0-49FC-9C07-516434A2D082}"/>
    <dgm:cxn modelId="{FA9034CB-6358-49C3-9662-7770D9364520}" type="presOf" srcId="{5A02E91A-723E-484F-A35D-495A91A807F4}" destId="{7DD19458-649C-4033-B466-033A033BF36B}" srcOrd="0" destOrd="2" presId="urn:microsoft.com/office/officeart/2005/8/layout/vList5"/>
    <dgm:cxn modelId="{0FA6A9D8-5660-4FEA-BD68-5C1F11830BD2}" type="presOf" srcId="{779A86DB-EEC7-44CD-B0E4-B85A31D6C243}" destId="{1C2D67E1-1563-4AFF-9F65-B7F83A586169}" srcOrd="0" destOrd="0" presId="urn:microsoft.com/office/officeart/2005/8/layout/vList5"/>
    <dgm:cxn modelId="{A6E883DE-4D2B-49AC-AB1D-F30366A6E991}" srcId="{834B4CFC-7E1F-4C38-9C22-6F90CA213165}" destId="{877A2DB8-7C3F-4C59-875C-E1E68A324D54}" srcOrd="2" destOrd="0" parTransId="{FCD5D899-4369-449F-BDF9-CAB5592B715C}" sibTransId="{956A6F72-6E9B-4C9F-8E50-0F840B0C846A}"/>
    <dgm:cxn modelId="{DA7341E1-D1B9-4856-8AD3-247336E76F6B}" srcId="{834B4CFC-7E1F-4C38-9C22-6F90CA213165}" destId="{6738C644-722A-4C52-BD46-4704C0C1B488}" srcOrd="0" destOrd="0" parTransId="{569A4997-8E34-4C4B-8450-093CE3164CB2}" sibTransId="{2F37B217-C94F-4851-8A7B-9E9B8D2DB977}"/>
    <dgm:cxn modelId="{3CB4CDE5-FC4E-4896-9CE1-35201A311DCF}" type="presOf" srcId="{00432F39-C15C-484B-B0F9-68734C84B226}" destId="{8456DCF4-08ED-4D21-A154-03631A036B45}" srcOrd="0" destOrd="1" presId="urn:microsoft.com/office/officeart/2005/8/layout/vList5"/>
    <dgm:cxn modelId="{F0E302EF-0AF3-4B0B-AAEB-54CD6BF5FAB5}" type="presOf" srcId="{A6B2384B-D075-419D-8459-527272CB2E4D}" destId="{7DD19458-649C-4033-B466-033A033BF36B}" srcOrd="0" destOrd="1" presId="urn:microsoft.com/office/officeart/2005/8/layout/vList5"/>
    <dgm:cxn modelId="{106417EF-F3DC-46CD-BA66-9C85B0D87A4C}" srcId="{779A86DB-EEC7-44CD-B0E4-B85A31D6C243}" destId="{5A02E91A-723E-484F-A35D-495A91A807F4}" srcOrd="2" destOrd="0" parTransId="{C3DA3F2F-60BB-4D41-9424-C74685258934}" sibTransId="{CB02E43C-004F-425D-88CF-26F2DD85C015}"/>
    <dgm:cxn modelId="{423583F1-02D3-46B1-90E9-A4BC5F0E76FC}" type="presOf" srcId="{877A2DB8-7C3F-4C59-875C-E1E68A324D54}" destId="{8456DCF4-08ED-4D21-A154-03631A036B45}" srcOrd="0" destOrd="2" presId="urn:microsoft.com/office/officeart/2005/8/layout/vList5"/>
    <dgm:cxn modelId="{3B3C3DF5-4FA1-4346-9D9C-BE6A730413A7}" type="presOf" srcId="{CF9E49E8-4173-4074-8C26-E741A6BDC58B}" destId="{84EC043C-3A2B-406B-8B86-844E773215DF}" srcOrd="0" destOrd="0" presId="urn:microsoft.com/office/officeart/2005/8/layout/vList5"/>
    <dgm:cxn modelId="{022D2BF9-F069-43CA-97ED-9E59707AE078}" type="presOf" srcId="{834B4CFC-7E1F-4C38-9C22-6F90CA213165}" destId="{79540F53-5134-4917-94EA-D447B89EB9EE}" srcOrd="0" destOrd="0" presId="urn:microsoft.com/office/officeart/2005/8/layout/vList5"/>
    <dgm:cxn modelId="{35A0A18D-AFD4-405E-85C0-F1D75CAA900F}" type="presParOf" srcId="{55D743A8-58CE-483C-8F8D-95C6F0D5D7A3}" destId="{D9AA0A52-DE57-4D04-A7A3-24320EA37791}" srcOrd="0" destOrd="0" presId="urn:microsoft.com/office/officeart/2005/8/layout/vList5"/>
    <dgm:cxn modelId="{CC32ECFA-A26D-416A-B937-737215E2ECA7}" type="presParOf" srcId="{D9AA0A52-DE57-4D04-A7A3-24320EA37791}" destId="{84EC043C-3A2B-406B-8B86-844E773215DF}" srcOrd="0" destOrd="0" presId="urn:microsoft.com/office/officeart/2005/8/layout/vList5"/>
    <dgm:cxn modelId="{ED288153-5FA2-4CBB-9A3B-C71084E2663E}" type="presParOf" srcId="{D9AA0A52-DE57-4D04-A7A3-24320EA37791}" destId="{8F2A71FC-85AD-4968-B04F-4B894429F12B}" srcOrd="1" destOrd="0" presId="urn:microsoft.com/office/officeart/2005/8/layout/vList5"/>
    <dgm:cxn modelId="{0CF91CEE-E7B5-4D48-83F6-FE3DEFC6955E}" type="presParOf" srcId="{55D743A8-58CE-483C-8F8D-95C6F0D5D7A3}" destId="{4739EC44-551B-4963-967E-74A1DCEA2A60}" srcOrd="1" destOrd="0" presId="urn:microsoft.com/office/officeart/2005/8/layout/vList5"/>
    <dgm:cxn modelId="{ABB4965D-6491-477F-A5A5-5CBE63B017E8}" type="presParOf" srcId="{55D743A8-58CE-483C-8F8D-95C6F0D5D7A3}" destId="{664422AF-7ADB-4E14-AC94-98A54365637E}" srcOrd="2" destOrd="0" presId="urn:microsoft.com/office/officeart/2005/8/layout/vList5"/>
    <dgm:cxn modelId="{9B38B151-70FE-4F5A-AD24-7164C774C4CF}" type="presParOf" srcId="{664422AF-7ADB-4E14-AC94-98A54365637E}" destId="{1C2D67E1-1563-4AFF-9F65-B7F83A586169}" srcOrd="0" destOrd="0" presId="urn:microsoft.com/office/officeart/2005/8/layout/vList5"/>
    <dgm:cxn modelId="{F339766E-2D24-4A1B-83DD-96FD88A062F5}" type="presParOf" srcId="{664422AF-7ADB-4E14-AC94-98A54365637E}" destId="{7DD19458-649C-4033-B466-033A033BF36B}" srcOrd="1" destOrd="0" presId="urn:microsoft.com/office/officeart/2005/8/layout/vList5"/>
    <dgm:cxn modelId="{97AF34FB-3A17-4BE6-A43D-374EE5E3FCEC}" type="presParOf" srcId="{55D743A8-58CE-483C-8F8D-95C6F0D5D7A3}" destId="{2FF8523D-5072-48D5-BD6E-B2C3D04EA451}" srcOrd="3" destOrd="0" presId="urn:microsoft.com/office/officeart/2005/8/layout/vList5"/>
    <dgm:cxn modelId="{BD697854-5712-413A-92F2-C07EFADE2165}" type="presParOf" srcId="{55D743A8-58CE-483C-8F8D-95C6F0D5D7A3}" destId="{13AE7023-CB07-443E-9361-DA996F5655BA}" srcOrd="4" destOrd="0" presId="urn:microsoft.com/office/officeart/2005/8/layout/vList5"/>
    <dgm:cxn modelId="{0F220F44-C55F-46E2-862E-9AF7821C2D18}" type="presParOf" srcId="{13AE7023-CB07-443E-9361-DA996F5655BA}" destId="{79540F53-5134-4917-94EA-D447B89EB9EE}" srcOrd="0" destOrd="0" presId="urn:microsoft.com/office/officeart/2005/8/layout/vList5"/>
    <dgm:cxn modelId="{5D02976B-8185-4E9A-86DE-169832FE978E}" type="presParOf" srcId="{13AE7023-CB07-443E-9361-DA996F5655BA}" destId="{8456DCF4-08ED-4D21-A154-03631A036B45}"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1AD36-762E-4DD9-97FA-44527185B2F6}">
      <dsp:nvSpPr>
        <dsp:cNvPr id="0" name=""/>
        <dsp:cNvSpPr/>
      </dsp:nvSpPr>
      <dsp:spPr>
        <a:xfrm>
          <a:off x="2678"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Enabling environment</a:t>
          </a:r>
          <a:endParaRPr lang="en-UG" sz="800" b="1" kern="1200"/>
        </a:p>
      </dsp:txBody>
      <dsp:txXfrm>
        <a:off x="201989" y="233404"/>
        <a:ext cx="597932" cy="398621"/>
      </dsp:txXfrm>
    </dsp:sp>
    <dsp:sp modelId="{21DF7B51-28C5-487E-9C6E-3F3494C424B6}">
      <dsp:nvSpPr>
        <dsp:cNvPr id="0" name=""/>
        <dsp:cNvSpPr/>
      </dsp:nvSpPr>
      <dsp:spPr>
        <a:xfrm>
          <a:off x="899576"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Climate action planning</a:t>
          </a:r>
          <a:endParaRPr lang="en-UG" sz="800" b="1" kern="1200"/>
        </a:p>
      </dsp:txBody>
      <dsp:txXfrm>
        <a:off x="1098887" y="233404"/>
        <a:ext cx="597932" cy="398621"/>
      </dsp:txXfrm>
    </dsp:sp>
    <dsp:sp modelId="{5CB26DC4-FDCC-4397-87B0-088E0CE2201A}">
      <dsp:nvSpPr>
        <dsp:cNvPr id="0" name=""/>
        <dsp:cNvSpPr/>
      </dsp:nvSpPr>
      <dsp:spPr>
        <a:xfrm>
          <a:off x="1796474" y="233404"/>
          <a:ext cx="996553" cy="398621"/>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Pre-feasibility stage</a:t>
          </a:r>
          <a:endParaRPr lang="en-UG" sz="800" b="1" kern="1200"/>
        </a:p>
      </dsp:txBody>
      <dsp:txXfrm>
        <a:off x="1995785" y="233404"/>
        <a:ext cx="597932" cy="398621"/>
      </dsp:txXfrm>
    </dsp:sp>
    <dsp:sp modelId="{D9DC87BF-A5E7-4EB2-99E5-B9BBF5A1971E}">
      <dsp:nvSpPr>
        <dsp:cNvPr id="0" name=""/>
        <dsp:cNvSpPr/>
      </dsp:nvSpPr>
      <dsp:spPr>
        <a:xfrm>
          <a:off x="2693372"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Project feasibility</a:t>
          </a:r>
          <a:endParaRPr lang="en-UG" sz="800" b="1" kern="1200"/>
        </a:p>
      </dsp:txBody>
      <dsp:txXfrm>
        <a:off x="2892683" y="233404"/>
        <a:ext cx="597932" cy="398621"/>
      </dsp:txXfrm>
    </dsp:sp>
    <dsp:sp modelId="{C489CAFE-1ED4-4901-B682-79F0FDE4EE9B}">
      <dsp:nvSpPr>
        <dsp:cNvPr id="0" name=""/>
        <dsp:cNvSpPr/>
      </dsp:nvSpPr>
      <dsp:spPr>
        <a:xfrm>
          <a:off x="3590270"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Project structuring</a:t>
          </a:r>
          <a:endParaRPr lang="en-UG" sz="800" b="1" kern="1200"/>
        </a:p>
      </dsp:txBody>
      <dsp:txXfrm>
        <a:off x="3789581" y="233404"/>
        <a:ext cx="597932" cy="398621"/>
      </dsp:txXfrm>
    </dsp:sp>
    <dsp:sp modelId="{43764C7F-CDBD-4EA6-8855-6085457F3EB2}">
      <dsp:nvSpPr>
        <dsp:cNvPr id="0" name=""/>
        <dsp:cNvSpPr/>
      </dsp:nvSpPr>
      <dsp:spPr>
        <a:xfrm>
          <a:off x="4487167"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Transaction</a:t>
          </a:r>
          <a:endParaRPr lang="en-UG" sz="800" b="1" kern="1200"/>
        </a:p>
      </dsp:txBody>
      <dsp:txXfrm>
        <a:off x="4686478" y="233404"/>
        <a:ext cx="597932" cy="3986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A71FC-85AD-4968-B04F-4B894429F12B}">
      <dsp:nvSpPr>
        <dsp:cNvPr id="0" name=""/>
        <dsp:cNvSpPr/>
      </dsp:nvSpPr>
      <dsp:spPr>
        <a:xfrm rot="5400000">
          <a:off x="3318200" y="-1238395"/>
          <a:ext cx="825103" cy="3511296"/>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GB" sz="800" kern="1200"/>
            <a:t>Recopilación de datos y orientación sobre métricas (clima, desempeño, etc.) y requisitos de los donantes.</a:t>
          </a:r>
          <a:endParaRPr lang="en-UG" sz="800" kern="1200"/>
        </a:p>
        <a:p>
          <a:pPr marL="57150" lvl="1" indent="-57150" algn="l" defTabSz="355600">
            <a:lnSpc>
              <a:spcPct val="90000"/>
            </a:lnSpc>
            <a:spcBef>
              <a:spcPct val="0"/>
            </a:spcBef>
            <a:spcAft>
              <a:spcPct val="15000"/>
            </a:spcAft>
            <a:buChar char="•"/>
          </a:pPr>
          <a:r>
            <a:rPr lang="en-GB" sz="800" kern="1200"/>
            <a:t>Definición del proyecto con alcances y objetivos, incluyendo el potencial de agrupamiento</a:t>
          </a:r>
          <a:endParaRPr lang="en-UG" sz="800" kern="1200"/>
        </a:p>
        <a:p>
          <a:pPr marL="57150" lvl="1" indent="-57150" algn="l" defTabSz="355600">
            <a:lnSpc>
              <a:spcPct val="90000"/>
            </a:lnSpc>
            <a:spcBef>
              <a:spcPct val="0"/>
            </a:spcBef>
            <a:spcAft>
              <a:spcPct val="15000"/>
            </a:spcAft>
            <a:buChar char="•"/>
          </a:pPr>
          <a:r>
            <a:rPr lang="en-GB" sz="800" kern="1200"/>
            <a:t>Opciones de modelo de negocio y preidentificación de fuentes de ingresos</a:t>
          </a:r>
          <a:endParaRPr lang="en-UG" sz="800" kern="1200"/>
        </a:p>
      </dsp:txBody>
      <dsp:txXfrm rot="-5400000">
        <a:off x="1975104" y="144979"/>
        <a:ext cx="3471018" cy="744547"/>
      </dsp:txXfrm>
    </dsp:sp>
    <dsp:sp modelId="{84EC043C-3A2B-406B-8B86-844E773215DF}">
      <dsp:nvSpPr>
        <dsp:cNvPr id="0" name=""/>
        <dsp:cNvSpPr/>
      </dsp:nvSpPr>
      <dsp:spPr>
        <a:xfrm>
          <a:off x="0" y="1562"/>
          <a:ext cx="1975104" cy="103137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Alcance</a:t>
          </a:r>
          <a:endParaRPr lang="en-UG" sz="1600" kern="1200"/>
        </a:p>
      </dsp:txBody>
      <dsp:txXfrm>
        <a:off x="50348" y="51910"/>
        <a:ext cx="1874408" cy="930682"/>
      </dsp:txXfrm>
    </dsp:sp>
    <dsp:sp modelId="{7DD19458-649C-4033-B466-033A033BF36B}">
      <dsp:nvSpPr>
        <dsp:cNvPr id="0" name=""/>
        <dsp:cNvSpPr/>
      </dsp:nvSpPr>
      <dsp:spPr>
        <a:xfrm rot="5400000">
          <a:off x="3318200" y="-155448"/>
          <a:ext cx="825103" cy="3511296"/>
        </a:xfrm>
        <a:prstGeom prst="round2SameRect">
          <a:avLst/>
        </a:prstGeom>
        <a:solidFill>
          <a:schemeClr val="accent5">
            <a:tint val="40000"/>
            <a:alpha val="90000"/>
            <a:hueOff val="-3369881"/>
            <a:satOff val="-11416"/>
            <a:lumOff val="-1464"/>
            <a:alphaOff val="0"/>
          </a:schemeClr>
        </a:solidFill>
        <a:ln w="12700" cap="flat" cmpd="sng" algn="ctr">
          <a:solidFill>
            <a:schemeClr val="accent5">
              <a:tint val="40000"/>
              <a:alpha val="90000"/>
              <a:hueOff val="-3369881"/>
              <a:satOff val="-11416"/>
              <a:lumOff val="-14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GB" sz="800" kern="1200"/>
            <a:t>Evaluar a fondo las posibles opciones hacia la viabilidad, incluso para la agrupación</a:t>
          </a:r>
          <a:endParaRPr lang="en-UG" sz="800" kern="1200"/>
        </a:p>
        <a:p>
          <a:pPr marL="57150" lvl="1" indent="-57150" algn="l" defTabSz="355600">
            <a:lnSpc>
              <a:spcPct val="90000"/>
            </a:lnSpc>
            <a:spcBef>
              <a:spcPct val="0"/>
            </a:spcBef>
            <a:spcAft>
              <a:spcPct val="15000"/>
            </a:spcAft>
            <a:buChar char="•"/>
          </a:pPr>
          <a:r>
            <a:rPr lang="en-GB" sz="800" kern="1200"/>
            <a:t>Orientación sobre posibles fuentes (incluidas las propias fuentes municipales de ingresos) e instrumentos</a:t>
          </a:r>
          <a:endParaRPr lang="en-UG" sz="800" kern="1200"/>
        </a:p>
        <a:p>
          <a:pPr marL="57150" lvl="1" indent="-57150" algn="l" defTabSz="355600">
            <a:lnSpc>
              <a:spcPct val="90000"/>
            </a:lnSpc>
            <a:spcBef>
              <a:spcPct val="0"/>
            </a:spcBef>
            <a:spcAft>
              <a:spcPct val="15000"/>
            </a:spcAft>
            <a:buChar char="•"/>
          </a:pPr>
          <a:r>
            <a:rPr lang="en-GB" sz="800" kern="1200"/>
            <a:t>Desarrollo del modelo de negocio y planificación financiera preliminar</a:t>
          </a:r>
          <a:endParaRPr lang="en-UG" sz="800" kern="1200"/>
        </a:p>
      </dsp:txBody>
      <dsp:txXfrm rot="-5400000">
        <a:off x="1975104" y="1227926"/>
        <a:ext cx="3471018" cy="744547"/>
      </dsp:txXfrm>
    </dsp:sp>
    <dsp:sp modelId="{1C2D67E1-1563-4AFF-9F65-B7F83A586169}">
      <dsp:nvSpPr>
        <dsp:cNvPr id="0" name=""/>
        <dsp:cNvSpPr/>
      </dsp:nvSpPr>
      <dsp:spPr>
        <a:xfrm>
          <a:off x="0" y="1084510"/>
          <a:ext cx="1975104" cy="1031378"/>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Estudio de Prefactibilidad</a:t>
          </a:r>
          <a:endParaRPr lang="en-UG" sz="1600" kern="1200"/>
        </a:p>
      </dsp:txBody>
      <dsp:txXfrm>
        <a:off x="50348" y="1134858"/>
        <a:ext cx="1874408" cy="930682"/>
      </dsp:txXfrm>
    </dsp:sp>
    <dsp:sp modelId="{8456DCF4-08ED-4D21-A154-03631A036B45}">
      <dsp:nvSpPr>
        <dsp:cNvPr id="0" name=""/>
        <dsp:cNvSpPr/>
      </dsp:nvSpPr>
      <dsp:spPr>
        <a:xfrm rot="5400000">
          <a:off x="3318200" y="927499"/>
          <a:ext cx="825103" cy="3511296"/>
        </a:xfrm>
        <a:prstGeom prst="round2Same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GB" sz="800" kern="1200"/>
            <a:t>Análisis financiero y económico adicional, incluido el análisis de costos y beneficios y el posible retorno de las inversiones</a:t>
          </a:r>
          <a:endParaRPr lang="en-UG" sz="800" kern="1200"/>
        </a:p>
        <a:p>
          <a:pPr marL="57150" lvl="1" indent="-57150" algn="l" defTabSz="355600">
            <a:lnSpc>
              <a:spcPct val="90000"/>
            </a:lnSpc>
            <a:spcBef>
              <a:spcPct val="0"/>
            </a:spcBef>
            <a:spcAft>
              <a:spcPct val="15000"/>
            </a:spcAft>
            <a:buChar char="•"/>
          </a:pPr>
          <a:r>
            <a:rPr lang="en-GB" sz="800" kern="1200"/>
            <a:t>Evaluaciones de brechas de financiación y oportunidades para combinar en particular</a:t>
          </a:r>
          <a:endParaRPr lang="en-UG" sz="800" kern="1200"/>
        </a:p>
        <a:p>
          <a:pPr marL="57150" lvl="1" indent="-57150" algn="l" defTabSz="355600">
            <a:lnSpc>
              <a:spcPct val="90000"/>
            </a:lnSpc>
            <a:spcBef>
              <a:spcPct val="0"/>
            </a:spcBef>
            <a:spcAft>
              <a:spcPct val="15000"/>
            </a:spcAft>
            <a:buChar char="•"/>
          </a:pPr>
          <a:r>
            <a:rPr lang="en-GB" sz="800" kern="1200"/>
            <a:t>Selección de instrumentos y posibles arreglos contractuales</a:t>
          </a:r>
          <a:endParaRPr lang="en-UG" sz="800" kern="1200"/>
        </a:p>
      </dsp:txBody>
      <dsp:txXfrm rot="-5400000">
        <a:off x="1975104" y="2310873"/>
        <a:ext cx="3471018" cy="744547"/>
      </dsp:txXfrm>
    </dsp:sp>
    <dsp:sp modelId="{79540F53-5134-4917-94EA-D447B89EB9EE}">
      <dsp:nvSpPr>
        <dsp:cNvPr id="0" name=""/>
        <dsp:cNvSpPr/>
      </dsp:nvSpPr>
      <dsp:spPr>
        <a:xfrm>
          <a:off x="0" y="2167458"/>
          <a:ext cx="1975104" cy="1031378"/>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Estructuración</a:t>
          </a:r>
          <a:endParaRPr lang="en-UG" sz="2000" kern="1200"/>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81fe16ebe9a46c2926d92bafa48fe82 xmlns="570e77c5-3905-4d67-b9aa-72aa9423e7e6">
      <Terms xmlns="http://schemas.microsoft.com/office/infopath/2007/PartnerControls">
        <TermInfo xmlns="http://schemas.microsoft.com/office/infopath/2007/PartnerControls">
          <TermName xmlns="http://schemas.microsoft.com/office/infopath/2007/PartnerControls">Multi</TermName>
          <TermId xmlns="http://schemas.microsoft.com/office/infopath/2007/PartnerControls">983917e1-4509-4c5c-903a-6dbb129eac67</TermId>
        </TermInfo>
      </Terms>
    </i81fe16ebe9a46c2926d92bafa48fe82>
    <m0348b13be9a461d981cf06e491810ba xmlns="570e77c5-3905-4d67-b9aa-72aa9423e7e6">
      <Terms xmlns="http://schemas.microsoft.com/office/infopath/2007/PartnerControls">
        <TermInfo xmlns="http://schemas.microsoft.com/office/infopath/2007/PartnerControls">
          <TermName xmlns="http://schemas.microsoft.com/office/infopath/2007/PartnerControls">Environment</TermName>
          <TermId xmlns="http://schemas.microsoft.com/office/infopath/2007/PartnerControls">2cb7890f-d1b2-485a-9d5c-8a02cacd00be</TermId>
        </TermInfo>
      </Terms>
    </m0348b13be9a461d981cf06e491810ba>
    <a12f587bdb964eaa8dd40470d53311f0 xmlns="570e77c5-3905-4d67-b9aa-72aa9423e7e6">
      <Terms xmlns="http://schemas.microsoft.com/office/infopath/2007/PartnerControls">
        <TermInfo xmlns="http://schemas.microsoft.com/office/infopath/2007/PartnerControls">
          <TermName xmlns="http://schemas.microsoft.com/office/infopath/2007/PartnerControls">European Commission (EU Aid)</TermName>
          <TermId xmlns="http://schemas.microsoft.com/office/infopath/2007/PartnerControls">cc7e7e9a-e3d3-46d2-9eef-354b17c6ad2a</TermId>
        </TermInfo>
      </Terms>
    </a12f587bdb964eaa8dd40470d53311f0>
    <Number xmlns="570e77c5-3905-4d67-b9aa-72aa9423e7e6">140375</Number>
    <PipelineStatus xmlns="570e77c5-3905-4d67-b9aa-72aa9423e7e6">07 Implementation</PipelineStatus>
    <lcf76f155ced4ddcb4097134ff3c332f xmlns="ba785ef6-8810-4c30-b5c6-fb7ea25181f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570e77c5-3905-4d67-b9aa-72aa9423e7e6">
      <Value>13</Value>
      <Value>22</Value>
      <Value>7</Value>
    </TaxCatchAll>
    <ContractTitle xmlns="570e77c5-3905-4d67-b9aa-72aa9423e7e6">Support to the Secretariat of the Global Covenant of Mayors for Climate and Energy</ContractTitle>
    <IconOverlay xmlns="http://schemas.microsoft.com/sharepoint/v4" xsi:nil="true"/>
    <ProjectNumber xmlns="570e77c5-3905-4d67-b9aa-72aa9423e7e6" xsi:nil="true"/>
    <DAIRole xmlns="570e77c5-3905-4d67-b9aa-72aa9423e7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3EF173A3C5FE419B40EB33046C8184" ma:contentTypeVersion="26" ma:contentTypeDescription="Create a new document." ma:contentTypeScope="" ma:versionID="ad17e22e1f1291312e829a502b092ed3">
  <xsd:schema xmlns:xsd="http://www.w3.org/2001/XMLSchema" xmlns:xs="http://www.w3.org/2001/XMLSchema" xmlns:p="http://schemas.microsoft.com/office/2006/metadata/properties" xmlns:ns2="ba785ef6-8810-4c30-b5c6-fb7ea25181fe" xmlns:ns3="570e77c5-3905-4d67-b9aa-72aa9423e7e6" xmlns:ns4="http://schemas.microsoft.com/sharepoint/v4" targetNamespace="http://schemas.microsoft.com/office/2006/metadata/properties" ma:root="true" ma:fieldsID="6b748dc4f75cbe12a7effadf11280629" ns2:_="" ns3:_="" ns4:_="">
    <xsd:import namespace="ba785ef6-8810-4c30-b5c6-fb7ea25181fe"/>
    <xsd:import namespace="570e77c5-3905-4d67-b9aa-72aa9423e7e6"/>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i81fe16ebe9a46c2926d92bafa48fe82" minOccurs="0"/>
                <xsd:element ref="ns3:TaxCatchAll" minOccurs="0"/>
                <xsd:element ref="ns3:TaxCatchAllLabel" minOccurs="0"/>
                <xsd:element ref="ns2:MediaServiceAutoKeyPoints" minOccurs="0"/>
                <xsd:element ref="ns2:MediaServiceKeyPoints" minOccurs="0"/>
                <xsd:element ref="ns3:m0348b13be9a461d981cf06e491810ba"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PipelineStatus" minOccurs="0"/>
                <xsd:element ref="ns3:Number" minOccurs="0"/>
                <xsd:element ref="ns3:ProjectNumber" minOccurs="0"/>
                <xsd:element ref="ns3:SharedWithUsers" minOccurs="0"/>
                <xsd:element ref="ns3:SharedWithDetails" minOccurs="0"/>
                <xsd:element ref="ns3:ContractTitle" minOccurs="0"/>
                <xsd:element ref="ns3:a12f587bdb964eaa8dd40470d53311f0" minOccurs="0"/>
                <xsd:element ref="ns3:DAIRol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85ef6-8810-4c30-b5c6-fb7ea2518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e77c5-3905-4d67-b9aa-72aa9423e7e6" elementFormDefault="qualified">
    <xsd:import namespace="http://schemas.microsoft.com/office/2006/documentManagement/types"/>
    <xsd:import namespace="http://schemas.microsoft.com/office/infopath/2007/PartnerControls"/>
    <xsd:element name="i81fe16ebe9a46c2926d92bafa48fe82" ma:index="10" nillable="true" ma:taxonomy="true" ma:internalName="i81fe16ebe9a46c2926d92bafa48fe82" ma:taxonomyFieldName="Country" ma:displayName="Country" ma:default="" ma:fieldId="{281fe16e-be9a-46c2-926d-92bafa48fe82}" ma:sspId="43e14187-b4d4-4fc9-8c4a-20dc3ccbfd5c" ma:termSetId="b9ccd66c-349b-4412-92f4-304de521c1d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1eb48501-21ab-417e-a0b0-0d392fecded7}" ma:internalName="TaxCatchAll" ma:showField="CatchAllData" ma:web="570e77c5-3905-4d67-b9aa-72aa9423e7e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eb48501-21ab-417e-a0b0-0d392fecded7}" ma:internalName="TaxCatchAllLabel" ma:readOnly="true" ma:showField="CatchAllDataLabel" ma:web="570e77c5-3905-4d67-b9aa-72aa9423e7e6">
      <xsd:complexType>
        <xsd:complexContent>
          <xsd:extension base="dms:MultiChoiceLookup">
            <xsd:sequence>
              <xsd:element name="Value" type="dms:Lookup" maxOccurs="unbounded" minOccurs="0" nillable="true"/>
            </xsd:sequence>
          </xsd:extension>
        </xsd:complexContent>
      </xsd:complexType>
    </xsd:element>
    <xsd:element name="m0348b13be9a461d981cf06e491810ba" ma:index="16" nillable="true" ma:taxonomy="true" ma:internalName="m0348b13be9a461d981cf06e491810ba" ma:taxonomyFieldName="Sector" ma:displayName="Sector" ma:default="" ma:fieldId="{60348b13-be9a-461d-981c-f06e491810ba}" ma:taxonomyMulti="true" ma:sspId="43e14187-b4d4-4fc9-8c4a-20dc3ccbfd5c" ma:termSetId="6508a3b8-55c8-471f-959b-8ee3e695d13e" ma:anchorId="00000000-0000-0000-0000-000000000000" ma:open="false" ma:isKeyword="false">
      <xsd:complexType>
        <xsd:sequence>
          <xsd:element ref="pc:Terms" minOccurs="0" maxOccurs="1"/>
        </xsd:sequence>
      </xsd:complexType>
    </xsd:element>
    <xsd:element name="PipelineStatus" ma:index="25" nillable="true" ma:displayName="Status" ma:format="Dropdown" ma:internalName="PipelineStatus">
      <xsd:simpleType>
        <xsd:restriction base="dms:Choice">
          <xsd:enumeration value="01 Opportunity"/>
          <xsd:enumeration value="02 Forecast"/>
          <xsd:enumeration value="03 EOI Live"/>
          <xsd:enumeration value="04 Pre-selection"/>
          <xsd:enumeration value="05 Live Tender"/>
          <xsd:enumeration value="05 Evaluation"/>
          <xsd:enumeration value="06 Won"/>
          <xsd:enumeration value="06 Lost"/>
          <xsd:enumeration value="07 Implementation"/>
          <xsd:enumeration value="08 Completed"/>
          <xsd:enumeration value="09 Dropped"/>
        </xsd:restriction>
      </xsd:simpleType>
    </xsd:element>
    <xsd:element name="Number" ma:index="26" nillable="true" ma:displayName="Client Number" ma:internalName="Number">
      <xsd:simpleType>
        <xsd:restriction base="dms:Text">
          <xsd:maxLength value="30"/>
        </xsd:restriction>
      </xsd:simpleType>
    </xsd:element>
    <xsd:element name="ProjectNumber" ma:index="27" nillable="true" ma:displayName="Project Number" ma:internalName="ProjectNumber">
      <xsd:simpleType>
        <xsd:restriction base="dms:Text">
          <xsd:maxLength value="1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ContractTitle" ma:index="30" nillable="true" ma:displayName="Contract Title" ma:internalName="ContractTitle">
      <xsd:simpleType>
        <xsd:restriction base="dms:Text">
          <xsd:maxLength value="255"/>
        </xsd:restriction>
      </xsd:simpleType>
    </xsd:element>
    <xsd:element name="a12f587bdb964eaa8dd40470d53311f0" ma:index="31" nillable="true" ma:taxonomy="true" ma:internalName="a12f587bdb964eaa8dd40470d53311f0" ma:taxonomyFieldName="Donor" ma:displayName="Donor" ma:default="" ma:fieldId="{a12f587b-db96-4eaa-8dd4-0470d53311f0}" ma:sspId="43e14187-b4d4-4fc9-8c4a-20dc3ccbfd5c" ma:termSetId="b931e420-d9e5-4ded-b8e8-fde6aeba5561" ma:anchorId="00000000-0000-0000-0000-000000000000" ma:open="false" ma:isKeyword="false">
      <xsd:complexType>
        <xsd:sequence>
          <xsd:element ref="pc:Terms" minOccurs="0" maxOccurs="1"/>
        </xsd:sequence>
      </xsd:complexType>
    </xsd:element>
    <xsd:element name="DAIRole" ma:index="33" nillable="true" ma:displayName="DAI Role" ma:format="RadioButtons" ma:internalName="DAIRole">
      <xsd:simpleType>
        <xsd:restriction base="dms:Choice">
          <xsd:enumeration value="Lead"/>
          <xsd:enumeration value="Partn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40522-8138-44E7-A3D5-49403A0DAA55}">
  <ds:schemaRefs>
    <ds:schemaRef ds:uri="http://schemas.microsoft.com/sharepoint/v3/contenttype/forms"/>
  </ds:schemaRefs>
</ds:datastoreItem>
</file>

<file path=customXml/itemProps2.xml><?xml version="1.0" encoding="utf-8"?>
<ds:datastoreItem xmlns:ds="http://schemas.openxmlformats.org/officeDocument/2006/customXml" ds:itemID="{C51F766E-EEF5-461A-8537-57A017FF96E1}">
  <ds:schemaRefs>
    <ds:schemaRef ds:uri="http://schemas.microsoft.com/office/2006/metadata/properties"/>
    <ds:schemaRef ds:uri="http://schemas.microsoft.com/office/infopath/2007/PartnerControls"/>
    <ds:schemaRef ds:uri="570e77c5-3905-4d67-b9aa-72aa9423e7e6"/>
    <ds:schemaRef ds:uri="ba785ef6-8810-4c30-b5c6-fb7ea25181fe"/>
    <ds:schemaRef ds:uri="http://schemas.microsoft.com/sharepoint/v4"/>
  </ds:schemaRefs>
</ds:datastoreItem>
</file>

<file path=customXml/itemProps3.xml><?xml version="1.0" encoding="utf-8"?>
<ds:datastoreItem xmlns:ds="http://schemas.openxmlformats.org/officeDocument/2006/customXml" ds:itemID="{2AB14F7A-F27F-478B-AB06-34F1ACB78823}">
  <ds:schemaRefs>
    <ds:schemaRef ds:uri="http://schemas.openxmlformats.org/officeDocument/2006/bibliography"/>
  </ds:schemaRefs>
</ds:datastoreItem>
</file>

<file path=customXml/itemProps4.xml><?xml version="1.0" encoding="utf-8"?>
<ds:datastoreItem xmlns:ds="http://schemas.openxmlformats.org/officeDocument/2006/customXml" ds:itemID="{A4A7AA8B-AA84-4FC9-B3FD-CB24E02B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85ef6-8810-4c30-b5c6-fb7ea25181fe"/>
    <ds:schemaRef ds:uri="570e77c5-3905-4d67-b9aa-72aa9423e7e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3605</Words>
  <Characters>20550</Characters>
  <Application>Microsoft Office Word</Application>
  <DocSecurity>0</DocSecurity>
  <Lines>171</Lines>
  <Paragraphs>48</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Garrido Veron | ISOCARP Institute</dc:creator>
  <cp:keywords>, docId:925C39C9D241D8A554E320A710C3AB29</cp:keywords>
  <dc:description/>
  <cp:lastModifiedBy>justine audrain</cp:lastModifiedBy>
  <cp:revision>2</cp:revision>
  <cp:lastPrinted>2022-11-07T13:04:00Z</cp:lastPrinted>
  <dcterms:created xsi:type="dcterms:W3CDTF">2023-02-22T09:45:00Z</dcterms:created>
  <dcterms:modified xsi:type="dcterms:W3CDTF">2023-02-22T09:45:00Z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or">
    <vt:lpwstr>22</vt:lpwstr>
  </property>
  <property fmtid="{D5CDD505-2E9C-101B-9397-08002B2CF9AE}" pid="3" name="MediaServiceImageTags">
    <vt:lpwstr/>
  </property>
  <property fmtid="{D5CDD505-2E9C-101B-9397-08002B2CF9AE}" pid="4" name="ContentTypeId">
    <vt:lpwstr>0x010100A93EF173A3C5FE419B40EB33046C8184</vt:lpwstr>
  </property>
  <property fmtid="{D5CDD505-2E9C-101B-9397-08002B2CF9AE}" pid="5" name="Country">
    <vt:lpwstr>7</vt:lpwstr>
  </property>
  <property fmtid="{D5CDD505-2E9C-101B-9397-08002B2CF9AE}" pid="6" name="Sector">
    <vt:lpwstr>13;#Environment|2cb7890f-d1b2-485a-9d5c-8a02cacd00be</vt:lpwstr>
  </property>
</Properties>
</file>