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243F2" w14:textId="77777777" w:rsidR="00D709FC" w:rsidRDefault="00D709FC" w:rsidP="00C43A44">
      <w:pPr>
        <w:pStyle w:val="NormalWeb"/>
        <w:spacing w:before="120" w:after="120"/>
        <w:contextualSpacing/>
        <w:jc w:val="center"/>
        <w:rPr>
          <w:rFonts w:asciiTheme="majorHAnsi" w:eastAsiaTheme="minorEastAsia" w:hAnsiTheme="majorHAnsi" w:cstheme="minorBidi"/>
          <w:b/>
          <w:sz w:val="26"/>
          <w:szCs w:val="26"/>
          <w:lang w:val="en-US" w:eastAsia="en-US"/>
        </w:rPr>
      </w:pPr>
    </w:p>
    <w:p w14:paraId="6873F339" w14:textId="77777777" w:rsidR="00C43A44" w:rsidRPr="0039737C" w:rsidRDefault="00C43A44" w:rsidP="00C43A44">
      <w:pPr>
        <w:pStyle w:val="NormalWeb"/>
        <w:spacing w:before="120" w:after="120"/>
        <w:contextualSpacing/>
        <w:jc w:val="center"/>
        <w:rPr>
          <w:rFonts w:asciiTheme="majorHAnsi" w:eastAsiaTheme="minorEastAsia" w:hAnsiTheme="majorHAnsi" w:cstheme="minorBidi"/>
          <w:b/>
          <w:sz w:val="26"/>
          <w:szCs w:val="26"/>
          <w:lang w:val="es-ES" w:eastAsia="en-US"/>
        </w:rPr>
      </w:pPr>
      <w:r w:rsidRPr="0039737C">
        <w:rPr>
          <w:rFonts w:asciiTheme="majorHAnsi" w:eastAsiaTheme="minorEastAsia" w:hAnsiTheme="majorHAnsi" w:cstheme="minorBidi"/>
          <w:b/>
          <w:sz w:val="26"/>
          <w:szCs w:val="26"/>
          <w:lang w:val="es-ES" w:eastAsia="en-US"/>
        </w:rPr>
        <w:t>Pacto Global de Alcaldes por el Clima y la Energía</w:t>
      </w:r>
    </w:p>
    <w:p w14:paraId="0D715A85" w14:textId="085AA857" w:rsidR="00C43A44" w:rsidRPr="0039737C" w:rsidRDefault="00C43A44" w:rsidP="00D709FC">
      <w:pPr>
        <w:pStyle w:val="NormalWeb"/>
        <w:spacing w:before="120" w:after="120"/>
        <w:contextualSpacing/>
        <w:jc w:val="center"/>
        <w:rPr>
          <w:rFonts w:asciiTheme="majorHAnsi" w:eastAsiaTheme="minorEastAsia" w:hAnsiTheme="majorHAnsi" w:cstheme="minorBidi"/>
          <w:b/>
          <w:sz w:val="26"/>
          <w:szCs w:val="26"/>
          <w:lang w:val="es-ES" w:eastAsia="en-US"/>
        </w:rPr>
      </w:pPr>
      <w:r w:rsidRPr="0039737C">
        <w:rPr>
          <w:rFonts w:asciiTheme="majorHAnsi" w:eastAsiaTheme="minorEastAsia" w:hAnsiTheme="majorHAnsi" w:cstheme="minorBidi"/>
          <w:b/>
          <w:sz w:val="26"/>
          <w:szCs w:val="26"/>
          <w:lang w:val="es-ES" w:eastAsia="en-US"/>
        </w:rPr>
        <w:t>[</w:t>
      </w:r>
      <w:r w:rsidRPr="0039737C">
        <w:rPr>
          <w:rFonts w:asciiTheme="majorHAnsi" w:eastAsiaTheme="minorEastAsia" w:hAnsiTheme="majorHAnsi" w:cstheme="minorBidi"/>
          <w:b/>
          <w:sz w:val="26"/>
          <w:szCs w:val="26"/>
          <w:highlight w:val="yellow"/>
          <w:lang w:val="es-ES" w:eastAsia="en-US"/>
        </w:rPr>
        <w:t>País</w:t>
      </w:r>
      <w:r w:rsidRPr="0039737C">
        <w:rPr>
          <w:rFonts w:asciiTheme="majorHAnsi" w:eastAsiaTheme="minorEastAsia" w:hAnsiTheme="majorHAnsi" w:cstheme="minorBidi"/>
          <w:b/>
          <w:sz w:val="26"/>
          <w:szCs w:val="26"/>
          <w:lang w:val="es-ES" w:eastAsia="en-US"/>
        </w:rPr>
        <w:t xml:space="preserve"> / América Latina y el Caribe]</w:t>
      </w:r>
    </w:p>
    <w:p w14:paraId="24455ECD" w14:textId="77777777" w:rsidR="00D709FC" w:rsidRPr="0039737C" w:rsidRDefault="00D709FC" w:rsidP="00C43A44">
      <w:pPr>
        <w:pStyle w:val="NormalWeb"/>
        <w:spacing w:before="120" w:after="120"/>
        <w:contextualSpacing/>
        <w:jc w:val="center"/>
        <w:rPr>
          <w:rFonts w:asciiTheme="majorHAnsi" w:eastAsiaTheme="minorEastAsia" w:hAnsiTheme="majorHAnsi" w:cstheme="minorBidi"/>
          <w:b/>
          <w:sz w:val="26"/>
          <w:szCs w:val="26"/>
          <w:lang w:val="es-ES" w:eastAsia="en-US"/>
        </w:rPr>
      </w:pPr>
    </w:p>
    <w:p w14:paraId="3D187066" w14:textId="50AA5E5B" w:rsidR="00972F02" w:rsidRDefault="00C43A44" w:rsidP="00C43A44">
      <w:pPr>
        <w:pStyle w:val="NormalWeb"/>
        <w:spacing w:before="120" w:beforeAutospacing="0" w:after="120" w:afterAutospacing="0"/>
        <w:contextualSpacing/>
        <w:jc w:val="center"/>
        <w:rPr>
          <w:rFonts w:asciiTheme="majorHAnsi" w:eastAsiaTheme="minorEastAsia" w:hAnsiTheme="majorHAnsi" w:cstheme="minorBidi"/>
          <w:b/>
          <w:sz w:val="26"/>
          <w:szCs w:val="26"/>
          <w:lang w:val="es-ES_tradnl" w:eastAsia="en-US"/>
        </w:rPr>
      </w:pPr>
      <w:r w:rsidRPr="00C43A44">
        <w:rPr>
          <w:rFonts w:asciiTheme="majorHAnsi" w:eastAsiaTheme="minorEastAsia" w:hAnsiTheme="majorHAnsi" w:cstheme="minorBidi"/>
          <w:b/>
          <w:sz w:val="26"/>
          <w:szCs w:val="26"/>
          <w:lang w:val="es-ES_tradnl" w:eastAsia="en-US"/>
        </w:rPr>
        <w:t xml:space="preserve">Carta de intenciones de </w:t>
      </w:r>
      <w:r w:rsidRPr="00C43A44">
        <w:rPr>
          <w:rFonts w:asciiTheme="majorHAnsi" w:eastAsiaTheme="minorEastAsia" w:hAnsiTheme="majorHAnsi" w:cstheme="minorBidi"/>
          <w:b/>
          <w:sz w:val="26"/>
          <w:szCs w:val="26"/>
          <w:highlight w:val="yellow"/>
          <w:lang w:val="es-ES_tradnl" w:eastAsia="en-US"/>
        </w:rPr>
        <w:t>[Ciudad</w:t>
      </w:r>
      <w:r w:rsidRPr="00C43A44">
        <w:rPr>
          <w:rFonts w:asciiTheme="majorHAnsi" w:eastAsiaTheme="minorEastAsia" w:hAnsiTheme="majorHAnsi" w:cstheme="minorBidi"/>
          <w:b/>
          <w:sz w:val="26"/>
          <w:szCs w:val="26"/>
          <w:lang w:val="es-ES_tradnl" w:eastAsia="en-US"/>
        </w:rPr>
        <w:t>]</w:t>
      </w:r>
    </w:p>
    <w:p w14:paraId="1452A7AE" w14:textId="77777777" w:rsidR="00D709FC" w:rsidRPr="00C43A44" w:rsidRDefault="00D709FC" w:rsidP="00C43A44">
      <w:pPr>
        <w:pStyle w:val="NormalWeb"/>
        <w:spacing w:before="120" w:beforeAutospacing="0" w:after="120" w:afterAutospacing="0"/>
        <w:contextualSpacing/>
        <w:jc w:val="center"/>
        <w:rPr>
          <w:rFonts w:asciiTheme="majorHAnsi" w:eastAsiaTheme="minorEastAsia" w:hAnsiTheme="majorHAnsi" w:cstheme="minorBidi"/>
          <w:b/>
          <w:sz w:val="26"/>
          <w:szCs w:val="26"/>
          <w:lang w:val="es-ES_tradnl" w:eastAsia="en-US"/>
        </w:rPr>
      </w:pPr>
    </w:p>
    <w:p w14:paraId="32F2B22F" w14:textId="77777777" w:rsidR="00C43A44" w:rsidRPr="00C43A44" w:rsidRDefault="00C43A44" w:rsidP="00C43A44">
      <w:pPr>
        <w:pStyle w:val="NormalWeb"/>
        <w:spacing w:before="120" w:beforeAutospacing="0" w:after="120" w:afterAutospacing="0"/>
        <w:contextualSpacing/>
        <w:jc w:val="center"/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</w:pPr>
    </w:p>
    <w:p w14:paraId="7F8514B3" w14:textId="28DC16E6" w:rsidR="00C43A44" w:rsidRPr="00C43A44" w:rsidRDefault="00C43A44" w:rsidP="00C43A44">
      <w:pPr>
        <w:pStyle w:val="NormalWeb"/>
        <w:spacing w:before="120" w:after="120"/>
        <w:contextualSpacing/>
        <w:jc w:val="both"/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</w:pPr>
      <w:r w:rsidRPr="00C43A44"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  <w:t>Estimada Oficina del Pacto de los Alcaldes en América Latina,</w:t>
      </w:r>
    </w:p>
    <w:p w14:paraId="2F780F37" w14:textId="77777777" w:rsidR="00C43A44" w:rsidRDefault="00C43A44" w:rsidP="00C43A44">
      <w:pPr>
        <w:pStyle w:val="NormalWeb"/>
        <w:spacing w:before="120" w:after="120"/>
        <w:contextualSpacing/>
        <w:jc w:val="both"/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</w:pPr>
    </w:p>
    <w:p w14:paraId="41F78372" w14:textId="77777777" w:rsidR="00D709FC" w:rsidRPr="00C43A44" w:rsidRDefault="00D709FC" w:rsidP="00C43A44">
      <w:pPr>
        <w:pStyle w:val="NormalWeb"/>
        <w:spacing w:before="120" w:after="120"/>
        <w:contextualSpacing/>
        <w:jc w:val="both"/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</w:pPr>
    </w:p>
    <w:p w14:paraId="076EFCDA" w14:textId="0EC99C78" w:rsidR="00C43A44" w:rsidRPr="00C43A44" w:rsidRDefault="00C43A44" w:rsidP="00C43A44">
      <w:pPr>
        <w:pStyle w:val="NormalWeb"/>
        <w:spacing w:before="120" w:beforeAutospacing="0" w:after="120" w:afterAutospacing="0"/>
        <w:contextualSpacing/>
        <w:jc w:val="both"/>
        <w:rPr>
          <w:rFonts w:asciiTheme="majorHAnsi" w:hAnsiTheme="majorHAnsi" w:cs="Arial"/>
          <w:b/>
          <w:bCs/>
          <w:color w:val="1686C7"/>
          <w:sz w:val="22"/>
          <w:szCs w:val="22"/>
          <w:lang w:val="es-ES_tradnl"/>
        </w:rPr>
      </w:pPr>
      <w:r w:rsidRPr="00C43A44"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  <w:t xml:space="preserve">Yo, </w:t>
      </w:r>
      <w:r w:rsidRPr="00C43A44">
        <w:rPr>
          <w:rFonts w:asciiTheme="majorHAnsi" w:hAnsiTheme="majorHAnsi" w:cs="Arial"/>
          <w:b/>
          <w:bCs/>
          <w:color w:val="1686C7"/>
          <w:sz w:val="22"/>
          <w:szCs w:val="22"/>
          <w:lang w:val="es-ES_tradnl"/>
        </w:rPr>
        <w:t>[Nombre del alcalde (o representante equivalente)]</w:t>
      </w:r>
      <w:r w:rsidRPr="00C43A44">
        <w:rPr>
          <w:rFonts w:asciiTheme="majorHAnsi" w:hAnsiTheme="majorHAnsi" w:cs="Arial"/>
          <w:bCs/>
          <w:sz w:val="22"/>
          <w:szCs w:val="22"/>
          <w:lang w:val="es-ES_tradnl"/>
        </w:rPr>
        <w:t>,</w:t>
      </w:r>
      <w:r w:rsidRPr="00C43A44">
        <w:rPr>
          <w:rFonts w:asciiTheme="majorHAnsi" w:hAnsiTheme="majorHAnsi" w:cs="Arial"/>
          <w:b/>
          <w:bCs/>
          <w:color w:val="1686C7"/>
          <w:sz w:val="22"/>
          <w:szCs w:val="22"/>
          <w:lang w:val="es-ES_tradnl"/>
        </w:rPr>
        <w:t xml:space="preserve"> [Alcalde (o Título del puesto)] </w:t>
      </w:r>
      <w:r w:rsidRPr="00C43A44"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  <w:t xml:space="preserve">de </w:t>
      </w:r>
      <w:r w:rsidRPr="00C43A44">
        <w:rPr>
          <w:rFonts w:asciiTheme="majorHAnsi" w:hAnsiTheme="majorHAnsi" w:cs="Arial"/>
          <w:b/>
          <w:bCs/>
          <w:color w:val="1686C7"/>
          <w:sz w:val="22"/>
          <w:szCs w:val="22"/>
          <w:lang w:val="es-ES_tradnl"/>
        </w:rPr>
        <w:t xml:space="preserve">[Nombre de la ciudad o Autoridad local] </w:t>
      </w:r>
      <w:r w:rsidRPr="00C43A44">
        <w:rPr>
          <w:rFonts w:asciiTheme="majorHAnsi" w:hAnsiTheme="majorHAnsi" w:cs="Arial"/>
          <w:bCs/>
          <w:sz w:val="22"/>
          <w:szCs w:val="22"/>
          <w:lang w:val="es-ES_tradnl"/>
        </w:rPr>
        <w:t>declaro el compromiso de la</w:t>
      </w:r>
      <w:r w:rsidRPr="00C43A44"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  <w:t xml:space="preserve"> </w:t>
      </w:r>
      <w:r w:rsidRPr="00C43A44">
        <w:rPr>
          <w:rFonts w:asciiTheme="majorHAnsi" w:hAnsiTheme="majorHAnsi" w:cs="Arial"/>
          <w:b/>
          <w:bCs/>
          <w:color w:val="1686C7"/>
          <w:sz w:val="22"/>
          <w:szCs w:val="22"/>
          <w:lang w:val="es-ES_tradnl"/>
        </w:rPr>
        <w:t xml:space="preserve">[tipo de jurisdicción, p. ciudad / municipalidad / pueblo / etc.] </w:t>
      </w:r>
      <w:r w:rsidRPr="00C43A44">
        <w:rPr>
          <w:rFonts w:asciiTheme="majorHAnsi" w:hAnsiTheme="majorHAnsi" w:cs="Arial"/>
          <w:bCs/>
          <w:sz w:val="22"/>
          <w:szCs w:val="22"/>
          <w:lang w:val="es-ES_tradnl"/>
        </w:rPr>
        <w:t>de</w:t>
      </w:r>
      <w:r w:rsidRPr="00C43A44">
        <w:rPr>
          <w:rFonts w:asciiTheme="majorHAnsi" w:hAnsiTheme="majorHAnsi" w:cs="Arial"/>
          <w:b/>
          <w:bCs/>
          <w:color w:val="1686C7"/>
          <w:sz w:val="22"/>
          <w:szCs w:val="22"/>
          <w:lang w:val="es-ES_tradnl"/>
        </w:rPr>
        <w:t xml:space="preserve"> [nombre de la ciudad o jurisdicción local] </w:t>
      </w:r>
      <w:r w:rsidRPr="00C43A44">
        <w:rPr>
          <w:rFonts w:asciiTheme="majorHAnsi" w:hAnsiTheme="majorHAnsi" w:cs="Arial"/>
          <w:bCs/>
          <w:sz w:val="22"/>
          <w:szCs w:val="22"/>
          <w:lang w:val="es-ES_tradnl"/>
        </w:rPr>
        <w:t>para unirse al Pacto</w:t>
      </w:r>
      <w:r w:rsidRPr="00C43A44">
        <w:rPr>
          <w:rFonts w:asciiTheme="majorHAnsi" w:hAnsiTheme="majorHAnsi" w:cs="Arial"/>
          <w:b/>
          <w:bCs/>
          <w:color w:val="1686C7"/>
          <w:sz w:val="22"/>
          <w:szCs w:val="22"/>
          <w:lang w:val="es-ES_tradnl"/>
        </w:rPr>
        <w:t xml:space="preserve"> </w:t>
      </w:r>
      <w:r w:rsidRPr="00C43A44">
        <w:rPr>
          <w:rFonts w:asciiTheme="majorHAnsi" w:hAnsiTheme="majorHAnsi" w:cs="Arial"/>
          <w:bCs/>
          <w:sz w:val="22"/>
          <w:szCs w:val="22"/>
          <w:lang w:val="es-ES_tradnl"/>
        </w:rPr>
        <w:t xml:space="preserve">Global de Alcaldes por el Clima y la Energía </w:t>
      </w:r>
      <w:r w:rsidR="0065250F">
        <w:rPr>
          <w:rFonts w:asciiTheme="majorHAnsi" w:hAnsiTheme="majorHAnsi" w:cs="Arial"/>
          <w:bCs/>
          <w:sz w:val="22"/>
          <w:szCs w:val="22"/>
          <w:lang w:val="es-ES_tradnl"/>
        </w:rPr>
        <w:t>(</w:t>
      </w:r>
      <w:proofErr w:type="spellStart"/>
      <w:r w:rsidR="0065250F">
        <w:rPr>
          <w:rFonts w:asciiTheme="majorHAnsi" w:hAnsiTheme="majorHAnsi" w:cs="Arial"/>
          <w:bCs/>
          <w:sz w:val="22"/>
          <w:szCs w:val="22"/>
          <w:lang w:val="es-ES_tradnl"/>
        </w:rPr>
        <w:t>GCoM</w:t>
      </w:r>
      <w:proofErr w:type="spellEnd"/>
      <w:r w:rsidR="0065250F">
        <w:rPr>
          <w:rFonts w:asciiTheme="majorHAnsi" w:hAnsiTheme="majorHAnsi" w:cs="Arial"/>
          <w:bCs/>
          <w:sz w:val="22"/>
          <w:szCs w:val="22"/>
          <w:lang w:val="es-ES_tradnl"/>
        </w:rPr>
        <w:t xml:space="preserve">) </w:t>
      </w:r>
      <w:r w:rsidRPr="00C43A44">
        <w:rPr>
          <w:rFonts w:asciiTheme="majorHAnsi" w:hAnsiTheme="majorHAnsi" w:cs="Arial"/>
          <w:bCs/>
          <w:sz w:val="22"/>
          <w:szCs w:val="22"/>
          <w:lang w:val="es-ES_tradnl"/>
        </w:rPr>
        <w:t>en</w:t>
      </w:r>
      <w:r w:rsidRPr="00C43A44">
        <w:rPr>
          <w:rFonts w:asciiTheme="majorHAnsi" w:hAnsiTheme="majorHAnsi" w:cs="Arial"/>
          <w:b/>
          <w:bCs/>
          <w:color w:val="1686C7"/>
          <w:sz w:val="22"/>
          <w:szCs w:val="22"/>
          <w:lang w:val="es-ES_tradnl"/>
        </w:rPr>
        <w:t xml:space="preserve"> [nombre del país / región]</w:t>
      </w:r>
      <w:r w:rsidRPr="00C43A44">
        <w:rPr>
          <w:rFonts w:asciiTheme="majorHAnsi" w:hAnsiTheme="majorHAnsi" w:cs="Arial"/>
          <w:bCs/>
          <w:sz w:val="22"/>
          <w:szCs w:val="22"/>
          <w:lang w:val="es-ES_tradnl"/>
        </w:rPr>
        <w:t>.</w:t>
      </w:r>
    </w:p>
    <w:p w14:paraId="086CD13A" w14:textId="77777777" w:rsidR="006F1365" w:rsidRPr="00C43A44" w:rsidRDefault="006F1365" w:rsidP="00C435E4">
      <w:pPr>
        <w:pStyle w:val="NormalWeb"/>
        <w:spacing w:before="120" w:beforeAutospacing="0" w:after="120" w:afterAutospacing="0"/>
        <w:contextualSpacing/>
        <w:jc w:val="both"/>
        <w:rPr>
          <w:rFonts w:asciiTheme="majorHAnsi" w:hAnsiTheme="majorHAnsi"/>
          <w:color w:val="000000"/>
          <w:sz w:val="22"/>
          <w:szCs w:val="22"/>
          <w:lang w:val="es-ES_tradnl"/>
        </w:rPr>
      </w:pPr>
    </w:p>
    <w:p w14:paraId="1FC822AA" w14:textId="75FBB9C2" w:rsidR="00C43A44" w:rsidRPr="00C43A44" w:rsidRDefault="00C43A44" w:rsidP="00C43A44">
      <w:pPr>
        <w:pStyle w:val="NormalWeb"/>
        <w:spacing w:before="120" w:after="120"/>
        <w:contextualSpacing/>
        <w:jc w:val="both"/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</w:pPr>
      <w:r w:rsidRPr="00C43A44"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  <w:t xml:space="preserve">El Pacto </w:t>
      </w:r>
      <w:r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  <w:t>Global</w:t>
      </w:r>
      <w:r w:rsidRPr="00C43A44"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  <w:t xml:space="preserve"> de Alcaldes por el Clima y la Energía, la mayor alianza mundial de alcaldes y líderes locales comprometidos con la acción climática</w:t>
      </w:r>
      <w:r>
        <w:rPr>
          <w:rStyle w:val="Refdenotaderodap"/>
          <w:rFonts w:asciiTheme="majorHAnsi" w:hAnsiTheme="majorHAnsi" w:cs="Arial"/>
          <w:bCs/>
          <w:color w:val="000000"/>
          <w:sz w:val="22"/>
          <w:szCs w:val="22"/>
          <w:lang w:val="es-ES_tradnl"/>
        </w:rPr>
        <w:footnoteReference w:id="1"/>
      </w:r>
      <w:r w:rsidRPr="00C43A44"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  <w:t>, visualiza un mundo donde alcaldes comprometidos y gobiernos locales, en alianza con socios, aceleran iniciativas climáticas y energéticas ambiciosas y mensurables que conducen a un futuro inclusivo, ju</w:t>
      </w:r>
      <w:r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  <w:t xml:space="preserve">sto, de bajas emisiones y </w:t>
      </w:r>
      <w:proofErr w:type="spellStart"/>
      <w:r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  <w:t>resili</w:t>
      </w:r>
      <w:r w:rsidRPr="00C43A44"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  <w:t>ente</w:t>
      </w:r>
      <w:proofErr w:type="spellEnd"/>
      <w:r w:rsidRPr="00C43A44"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  <w:t xml:space="preserve"> al clima, que ayude a cumplir y superar los objetivos del acuerdo de París.</w:t>
      </w:r>
    </w:p>
    <w:p w14:paraId="5BE68609" w14:textId="77777777" w:rsidR="00C43A44" w:rsidRDefault="00C43A44" w:rsidP="00C43A44">
      <w:pPr>
        <w:pStyle w:val="NormalWeb"/>
        <w:spacing w:before="120" w:after="120"/>
        <w:contextualSpacing/>
        <w:jc w:val="both"/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</w:pPr>
    </w:p>
    <w:p w14:paraId="68F9118B" w14:textId="2FD2B4E1" w:rsidR="00C43A44" w:rsidRDefault="00C43A44" w:rsidP="00C43A44">
      <w:pPr>
        <w:pStyle w:val="NormalWeb"/>
        <w:spacing w:before="120" w:beforeAutospacing="0" w:after="120" w:afterAutospacing="0"/>
        <w:contextualSpacing/>
        <w:jc w:val="both"/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</w:pPr>
      <w:bookmarkStart w:id="0" w:name="_GoBack"/>
      <w:bookmarkEnd w:id="0"/>
      <w:r w:rsidRPr="00C43A44"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  <w:t xml:space="preserve">Reconozco que un compromiso con el Pacto Global de Alcaldes exige comprometerse a implementar políticas y tomar medidas para (i) reducir (o limitar cuando </w:t>
      </w:r>
      <w:r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  <w:t>relevante</w:t>
      </w:r>
      <w:r w:rsidRPr="00C43A44"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  <w:t xml:space="preserve">) las emisiones de gases de efecto invernadero, (ii) prepararse para los impactos del cambio climático, (iii) aumentar acceso a energía sostenible, y (iv) </w:t>
      </w:r>
      <w:r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  <w:t xml:space="preserve">el </w:t>
      </w:r>
      <w:r w:rsidRPr="00C43A44"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  <w:t xml:space="preserve">seguimiento del progreso hacia estos objetivos. Específicamente, dentro de no más de 3 años del presente compromiso, la </w:t>
      </w:r>
      <w:r w:rsidRPr="00C43A44">
        <w:rPr>
          <w:rFonts w:asciiTheme="majorHAnsi" w:hAnsiTheme="majorHAnsi" w:cs="Arial"/>
          <w:b/>
          <w:bCs/>
          <w:color w:val="1686C7"/>
          <w:sz w:val="22"/>
          <w:szCs w:val="22"/>
          <w:lang w:val="es-ES_tradnl"/>
        </w:rPr>
        <w:t>Municipalidad de [Nombre de la Ciudad o Autoridad Local]</w:t>
      </w:r>
      <w:r w:rsidRPr="00C43A44"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  <w:t xml:space="preserve"> </w:t>
      </w:r>
      <w:r w:rsidRPr="0039737C"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  <w:t xml:space="preserve">desarrollará </w:t>
      </w:r>
      <w:r w:rsidR="00FC14D3" w:rsidRPr="0039737C"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  <w:t>y</w:t>
      </w:r>
      <w:r w:rsidRPr="0039737C"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  <w:t xml:space="preserve"> reportará </w:t>
      </w:r>
      <w:r w:rsidR="00FC14D3" w:rsidRPr="0039737C"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  <w:t xml:space="preserve">anualmente </w:t>
      </w:r>
      <w:r w:rsidR="0065250F" w:rsidRPr="0039737C"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  <w:t xml:space="preserve">al </w:t>
      </w:r>
      <w:proofErr w:type="spellStart"/>
      <w:r w:rsidR="0065250F" w:rsidRPr="0039737C"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  <w:t>GCoM</w:t>
      </w:r>
      <w:proofErr w:type="spellEnd"/>
      <w:r w:rsidR="0065250F" w:rsidRPr="0039737C"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  <w:t xml:space="preserve"> </w:t>
      </w:r>
      <w:r w:rsidR="00FC14D3" w:rsidRPr="0039737C"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  <w:t xml:space="preserve">en la plataforma </w:t>
      </w:r>
      <w:r w:rsidR="001D6E2F" w:rsidRPr="0039737C"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  <w:t>unificada CDP-ICLEI</w:t>
      </w:r>
      <w:r w:rsidR="0065250F" w:rsidRPr="0039737C">
        <w:rPr>
          <w:rStyle w:val="Refdenotaderodap"/>
          <w:rFonts w:asciiTheme="majorHAnsi" w:hAnsiTheme="majorHAnsi" w:cs="Arial"/>
          <w:bCs/>
          <w:color w:val="000000"/>
          <w:sz w:val="22"/>
          <w:szCs w:val="22"/>
          <w:lang w:val="es-ES_tradnl"/>
        </w:rPr>
        <w:footnoteReference w:id="2"/>
      </w:r>
      <w:r w:rsidR="001D6E2F" w:rsidRPr="0039737C"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  <w:t xml:space="preserve">, </w:t>
      </w:r>
      <w:r w:rsidRPr="0039737C"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  <w:t>sobre lo siguiente</w:t>
      </w:r>
      <w:r w:rsidRPr="00C43A44"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  <w:t>:</w:t>
      </w:r>
    </w:p>
    <w:p w14:paraId="6194FFA1" w14:textId="77777777" w:rsidR="00D709FC" w:rsidRDefault="00D709FC" w:rsidP="00C43A44">
      <w:pPr>
        <w:pStyle w:val="NormalWeb"/>
        <w:spacing w:before="120" w:beforeAutospacing="0" w:after="120" w:afterAutospacing="0"/>
        <w:contextualSpacing/>
        <w:jc w:val="both"/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</w:pPr>
    </w:p>
    <w:p w14:paraId="011A0345" w14:textId="09F2DA8A" w:rsidR="00D709FC" w:rsidRPr="00D709FC" w:rsidRDefault="00D709FC" w:rsidP="00D709FC">
      <w:pPr>
        <w:pStyle w:val="NormalWeb"/>
        <w:numPr>
          <w:ilvl w:val="0"/>
          <w:numId w:val="4"/>
        </w:numPr>
        <w:spacing w:before="120" w:beforeAutospacing="0" w:after="80" w:afterAutospacing="0"/>
        <w:jc w:val="both"/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</w:pPr>
      <w:r w:rsidRPr="00D709FC"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  <w:t>Un inventario de emisiones de gases de efecto invernadero a escala municipal y una evaluación</w:t>
      </w:r>
      <w:r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  <w:t xml:space="preserve"> de los riesgos climáticos y</w:t>
      </w:r>
      <w:r w:rsidRPr="00D709FC"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  <w:t xml:space="preserve"> vulnerabilidades;</w:t>
      </w:r>
    </w:p>
    <w:p w14:paraId="5DFC1DB8" w14:textId="2289E294" w:rsidR="00D709FC" w:rsidRPr="00D709FC" w:rsidRDefault="00D709FC" w:rsidP="00D709FC">
      <w:pPr>
        <w:pStyle w:val="NormalWeb"/>
        <w:numPr>
          <w:ilvl w:val="0"/>
          <w:numId w:val="4"/>
        </w:numPr>
        <w:spacing w:before="120" w:beforeAutospacing="0" w:after="80" w:afterAutospacing="0"/>
        <w:jc w:val="both"/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</w:pPr>
      <w:r w:rsidRPr="00D709FC"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  <w:t>Objetivo (s) ambicioso(s), mensurable(</w:t>
      </w:r>
      <w:proofErr w:type="gramStart"/>
      <w:r w:rsidRPr="00D709FC"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  <w:t>s)  y</w:t>
      </w:r>
      <w:proofErr w:type="gramEnd"/>
      <w:r w:rsidRPr="00D709FC"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  <w:t xml:space="preserve"> con límite de tiempo para reducir / limitar las emisiones de gases de efecto invernadero;</w:t>
      </w:r>
    </w:p>
    <w:p w14:paraId="2C0D09C4" w14:textId="1EC614F2" w:rsidR="00D709FC" w:rsidRPr="00D709FC" w:rsidRDefault="00D709FC" w:rsidP="00D709FC">
      <w:pPr>
        <w:pStyle w:val="NormalWeb"/>
        <w:numPr>
          <w:ilvl w:val="0"/>
          <w:numId w:val="4"/>
        </w:numPr>
        <w:spacing w:before="120" w:beforeAutospacing="0" w:after="80" w:afterAutospacing="0"/>
        <w:jc w:val="both"/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</w:pPr>
      <w:r w:rsidRPr="00D709FC"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  <w:t>Visión y objetivos de adaptación ambiciosos, basados en evidencia científica cuantificada cuando sea posible, para aumentar la resiliencia local ante el cambio climático</w:t>
      </w:r>
    </w:p>
    <w:p w14:paraId="0B3C750E" w14:textId="301E3ED6" w:rsidR="00D709FC" w:rsidRPr="00D709FC" w:rsidRDefault="00D709FC" w:rsidP="00D709FC">
      <w:pPr>
        <w:pStyle w:val="NormalWeb"/>
        <w:numPr>
          <w:ilvl w:val="0"/>
          <w:numId w:val="4"/>
        </w:numPr>
        <w:spacing w:before="120" w:beforeAutospacing="0" w:after="80" w:afterAutospacing="0"/>
        <w:jc w:val="both"/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</w:pPr>
      <w:r w:rsidRPr="00D709FC"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  <w:t>Objetivo ambicioso y justo para mejorar el acceso a energía sostenible asequible; y</w:t>
      </w:r>
    </w:p>
    <w:p w14:paraId="298BC826" w14:textId="4B33413D" w:rsidR="00D709FC" w:rsidRPr="00D709FC" w:rsidRDefault="00D709FC" w:rsidP="00D709FC">
      <w:pPr>
        <w:pStyle w:val="NormalWeb"/>
        <w:numPr>
          <w:ilvl w:val="0"/>
          <w:numId w:val="4"/>
        </w:numPr>
        <w:spacing w:before="120" w:beforeAutospacing="0" w:after="80" w:afterAutospacing="0"/>
        <w:jc w:val="both"/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</w:pPr>
      <w:r w:rsidRPr="00D709FC"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  <w:t xml:space="preserve">Plan (es) para abordar la mitigación </w:t>
      </w:r>
      <w:r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  <w:t xml:space="preserve">y </w:t>
      </w:r>
      <w:r w:rsidRPr="00D709FC"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  <w:t>adaptación del cambio climático, y el acceso sostenible a la energía, incluidas disposiciones para evaluaciones y revisiones regulares (anuales o bienales).</w:t>
      </w:r>
    </w:p>
    <w:p w14:paraId="1A12DA3F" w14:textId="4D5064F7" w:rsidR="00D709FC" w:rsidRPr="00D709FC" w:rsidRDefault="00D709FC" w:rsidP="00D709FC">
      <w:pPr>
        <w:pStyle w:val="NormalWeb"/>
        <w:spacing w:before="120" w:after="80"/>
        <w:jc w:val="both"/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</w:pPr>
      <w:r w:rsidRPr="00D709FC"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  <w:lastRenderedPageBreak/>
        <w:t xml:space="preserve">Los objetivos cuantificados y los planes de </w:t>
      </w:r>
      <w:r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  <w:t>acción serán consistentes con la</w:t>
      </w:r>
      <w:r w:rsidRPr="00D709FC"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  <w:t xml:space="preserve">s Contribuciones Determinadas a Nivel Nacional (prevista) </w:t>
      </w:r>
      <w:r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  <w:t>definida</w:t>
      </w:r>
      <w:r w:rsidRPr="00D709FC"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  <w:t xml:space="preserve">s a través de la </w:t>
      </w:r>
      <w:proofErr w:type="gramStart"/>
      <w:r w:rsidRPr="00D709FC"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  <w:t xml:space="preserve">CMNUCC </w:t>
      </w:r>
      <w:r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  <w:t>.</w:t>
      </w:r>
      <w:proofErr w:type="gramEnd"/>
    </w:p>
    <w:p w14:paraId="431E48CA" w14:textId="604B5C35" w:rsidR="00D709FC" w:rsidRPr="00D709FC" w:rsidRDefault="00D709FC" w:rsidP="00D709FC">
      <w:pPr>
        <w:pStyle w:val="NormalWeb"/>
        <w:spacing w:before="120" w:after="80"/>
        <w:jc w:val="both"/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</w:pPr>
      <w:r w:rsidRPr="00D709FC"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  <w:t>Reconozco que la participación en el Pacto Global depende de cumplir con lo anterior</w:t>
      </w:r>
      <w:r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  <w:t>.</w:t>
      </w:r>
    </w:p>
    <w:p w14:paraId="768E79B9" w14:textId="7BDB456C" w:rsidR="00D709FC" w:rsidRDefault="00D709FC" w:rsidP="00D709FC">
      <w:pPr>
        <w:pStyle w:val="NormalWeb"/>
        <w:spacing w:before="120" w:beforeAutospacing="0" w:after="80" w:afterAutospacing="0"/>
        <w:jc w:val="both"/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</w:pPr>
      <w:r w:rsidRPr="00D709FC"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  <w:t>Atentamente,</w:t>
      </w:r>
    </w:p>
    <w:p w14:paraId="1981A192" w14:textId="77777777" w:rsidR="006F1365" w:rsidRPr="00C43A44" w:rsidRDefault="006F1365" w:rsidP="001E2506">
      <w:pPr>
        <w:contextualSpacing/>
        <w:jc w:val="both"/>
        <w:rPr>
          <w:rFonts w:asciiTheme="majorHAnsi" w:hAnsiTheme="majorHAnsi"/>
          <w:color w:val="000000"/>
          <w:szCs w:val="22"/>
          <w:lang w:val="es-ES_tradnl"/>
        </w:rPr>
      </w:pPr>
    </w:p>
    <w:p w14:paraId="1D2015F0" w14:textId="77777777" w:rsidR="006F1365" w:rsidRPr="00C43A44" w:rsidRDefault="006F1365" w:rsidP="006F1365">
      <w:pPr>
        <w:spacing w:line="276" w:lineRule="auto"/>
        <w:contextualSpacing/>
        <w:rPr>
          <w:rStyle w:val="Forte"/>
          <w:rFonts w:asciiTheme="majorHAnsi" w:hAnsiTheme="majorHAnsi" w:cs="Arial"/>
          <w:b w:val="0"/>
          <w:color w:val="000000"/>
          <w:szCs w:val="22"/>
          <w:lang w:val="es-ES_tradnl"/>
        </w:rPr>
      </w:pPr>
    </w:p>
    <w:p w14:paraId="72F65EFE" w14:textId="036D53BB" w:rsidR="0034701C" w:rsidRPr="00C43A44" w:rsidRDefault="00D709FC" w:rsidP="009C402F">
      <w:pPr>
        <w:pStyle w:val="NormalWeb"/>
        <w:tabs>
          <w:tab w:val="left" w:pos="7104"/>
        </w:tabs>
        <w:spacing w:before="0" w:beforeAutospacing="0" w:after="0" w:afterAutospacing="0" w:line="360" w:lineRule="auto"/>
        <w:jc w:val="both"/>
        <w:rPr>
          <w:rFonts w:asciiTheme="majorHAnsi" w:hAnsiTheme="majorHAnsi" w:cs="Arial"/>
          <w:b/>
          <w:bCs/>
          <w:color w:val="1686C7"/>
          <w:sz w:val="22"/>
          <w:szCs w:val="22"/>
          <w:lang w:val="es-ES_tradnl"/>
        </w:rPr>
      </w:pPr>
      <w:r>
        <w:rPr>
          <w:rFonts w:asciiTheme="majorHAnsi" w:hAnsiTheme="majorHAnsi" w:cs="Arial"/>
          <w:b/>
          <w:bCs/>
          <w:color w:val="1686C7"/>
          <w:sz w:val="22"/>
          <w:szCs w:val="22"/>
          <w:lang w:val="es-ES_tradnl"/>
        </w:rPr>
        <w:fldChar w:fldCharType="begin">
          <w:ffData>
            <w:name w:val=""/>
            <w:enabled/>
            <w:calcOnExit w:val="0"/>
            <w:textInput>
              <w:default w:val="[Nombre y dirección completa de la autoridad local ]"/>
            </w:textInput>
          </w:ffData>
        </w:fldChar>
      </w:r>
      <w:r>
        <w:rPr>
          <w:rFonts w:asciiTheme="majorHAnsi" w:hAnsiTheme="majorHAnsi" w:cs="Arial"/>
          <w:b/>
          <w:bCs/>
          <w:color w:val="1686C7"/>
          <w:sz w:val="22"/>
          <w:szCs w:val="22"/>
          <w:lang w:val="es-ES_tradnl"/>
        </w:rPr>
        <w:instrText xml:space="preserve"> FORMTEXT </w:instrText>
      </w:r>
      <w:r>
        <w:rPr>
          <w:rFonts w:asciiTheme="majorHAnsi" w:hAnsiTheme="majorHAnsi" w:cs="Arial"/>
          <w:b/>
          <w:bCs/>
          <w:color w:val="1686C7"/>
          <w:sz w:val="22"/>
          <w:szCs w:val="22"/>
          <w:lang w:val="es-ES_tradnl"/>
        </w:rPr>
      </w:r>
      <w:r>
        <w:rPr>
          <w:rFonts w:asciiTheme="majorHAnsi" w:hAnsiTheme="majorHAnsi" w:cs="Arial"/>
          <w:b/>
          <w:bCs/>
          <w:color w:val="1686C7"/>
          <w:sz w:val="22"/>
          <w:szCs w:val="22"/>
          <w:lang w:val="es-ES_tradnl"/>
        </w:rPr>
        <w:fldChar w:fldCharType="separate"/>
      </w:r>
      <w:r>
        <w:rPr>
          <w:rFonts w:asciiTheme="majorHAnsi" w:hAnsiTheme="majorHAnsi" w:cs="Arial"/>
          <w:b/>
          <w:bCs/>
          <w:noProof/>
          <w:color w:val="1686C7"/>
          <w:sz w:val="22"/>
          <w:szCs w:val="22"/>
          <w:lang w:val="es-ES_tradnl"/>
        </w:rPr>
        <w:t>[Nombre y dirección completa de la autoridad local ]</w:t>
      </w:r>
      <w:r>
        <w:rPr>
          <w:rFonts w:asciiTheme="majorHAnsi" w:hAnsiTheme="majorHAnsi" w:cs="Arial"/>
          <w:b/>
          <w:bCs/>
          <w:color w:val="1686C7"/>
          <w:sz w:val="22"/>
          <w:szCs w:val="22"/>
          <w:lang w:val="es-ES_tradnl"/>
        </w:rPr>
        <w:fldChar w:fldCharType="end"/>
      </w:r>
      <w:r w:rsidR="004E0F18" w:rsidRPr="00C43A44">
        <w:rPr>
          <w:rFonts w:asciiTheme="majorHAnsi" w:hAnsiTheme="majorHAnsi" w:cs="Arial"/>
          <w:b/>
          <w:bCs/>
          <w:color w:val="1686C7"/>
          <w:sz w:val="22"/>
          <w:szCs w:val="22"/>
          <w:lang w:val="es-ES_tradnl"/>
        </w:rPr>
        <w:tab/>
      </w:r>
    </w:p>
    <w:p w14:paraId="70A72910" w14:textId="4008C6ED" w:rsidR="0034701C" w:rsidRPr="00C43A44" w:rsidRDefault="0034701C" w:rsidP="0034701C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="Arial"/>
          <w:b/>
          <w:bCs/>
          <w:color w:val="1686C7"/>
          <w:sz w:val="22"/>
          <w:szCs w:val="22"/>
          <w:lang w:val="es-ES_tradnl"/>
        </w:rPr>
      </w:pPr>
      <w:r w:rsidRPr="00C43A44">
        <w:rPr>
          <w:rFonts w:asciiTheme="majorHAnsi" w:hAnsiTheme="majorHAnsi" w:cs="Arial"/>
          <w:b/>
          <w:bCs/>
          <w:color w:val="1686C7"/>
          <w:sz w:val="22"/>
          <w:szCs w:val="22"/>
          <w:highlight w:val="lightGray"/>
          <w:lang w:val="es-ES_tradnl"/>
        </w:rPr>
        <w:t>[N</w:t>
      </w:r>
      <w:r w:rsidR="00D709FC">
        <w:rPr>
          <w:rFonts w:asciiTheme="majorHAnsi" w:hAnsiTheme="majorHAnsi" w:cs="Arial"/>
          <w:b/>
          <w:bCs/>
          <w:color w:val="1686C7"/>
          <w:sz w:val="22"/>
          <w:szCs w:val="22"/>
          <w:highlight w:val="lightGray"/>
          <w:lang w:val="es-ES_tradnl"/>
        </w:rPr>
        <w:t>ombre</w:t>
      </w:r>
      <w:r w:rsidRPr="00C43A44">
        <w:rPr>
          <w:rFonts w:asciiTheme="majorHAnsi" w:hAnsiTheme="majorHAnsi" w:cs="Arial"/>
          <w:b/>
          <w:bCs/>
          <w:color w:val="1686C7"/>
          <w:sz w:val="22"/>
          <w:szCs w:val="22"/>
          <w:highlight w:val="lightGray"/>
          <w:lang w:val="es-ES_tradnl"/>
        </w:rPr>
        <w:t xml:space="preserve">, email </w:t>
      </w:r>
      <w:r w:rsidR="00D709FC">
        <w:rPr>
          <w:rFonts w:asciiTheme="majorHAnsi" w:hAnsiTheme="majorHAnsi" w:cs="Arial"/>
          <w:b/>
          <w:bCs/>
          <w:color w:val="1686C7"/>
          <w:sz w:val="22"/>
          <w:szCs w:val="22"/>
          <w:highlight w:val="lightGray"/>
          <w:lang w:val="es-ES_tradnl"/>
        </w:rPr>
        <w:t xml:space="preserve">y </w:t>
      </w:r>
      <w:proofErr w:type="spellStart"/>
      <w:r w:rsidR="00D709FC">
        <w:rPr>
          <w:rFonts w:asciiTheme="majorHAnsi" w:hAnsiTheme="majorHAnsi" w:cs="Arial"/>
          <w:b/>
          <w:bCs/>
          <w:color w:val="1686C7"/>
          <w:sz w:val="22"/>
          <w:szCs w:val="22"/>
          <w:highlight w:val="lightGray"/>
          <w:lang w:val="es-ES_tradnl"/>
        </w:rPr>
        <w:t>telefono</w:t>
      </w:r>
      <w:proofErr w:type="spellEnd"/>
      <w:r w:rsidRPr="00C43A44">
        <w:rPr>
          <w:rFonts w:asciiTheme="majorHAnsi" w:hAnsiTheme="majorHAnsi" w:cs="Arial"/>
          <w:b/>
          <w:bCs/>
          <w:color w:val="1686C7"/>
          <w:sz w:val="22"/>
          <w:szCs w:val="22"/>
          <w:highlight w:val="lightGray"/>
          <w:lang w:val="es-ES_tradnl"/>
        </w:rPr>
        <w:t xml:space="preserve"> </w:t>
      </w:r>
      <w:r w:rsidR="00D709FC">
        <w:rPr>
          <w:rFonts w:asciiTheme="majorHAnsi" w:hAnsiTheme="majorHAnsi" w:cs="Arial"/>
          <w:b/>
          <w:bCs/>
          <w:color w:val="1686C7"/>
          <w:sz w:val="22"/>
          <w:szCs w:val="22"/>
          <w:highlight w:val="lightGray"/>
          <w:lang w:val="es-ES_tradnl"/>
        </w:rPr>
        <w:t>del Alcalde</w:t>
      </w:r>
      <w:r w:rsidRPr="00C43A44">
        <w:rPr>
          <w:rFonts w:asciiTheme="majorHAnsi" w:hAnsiTheme="majorHAnsi" w:cs="Arial"/>
          <w:b/>
          <w:bCs/>
          <w:color w:val="1686C7"/>
          <w:sz w:val="22"/>
          <w:szCs w:val="22"/>
          <w:highlight w:val="lightGray"/>
          <w:lang w:val="es-ES_tradnl"/>
        </w:rPr>
        <w:t>]</w:t>
      </w:r>
      <w:r w:rsidRPr="00C43A44">
        <w:rPr>
          <w:rFonts w:asciiTheme="majorHAnsi" w:hAnsiTheme="majorHAnsi" w:cs="Arial"/>
          <w:b/>
          <w:bCs/>
          <w:color w:val="1686C7"/>
          <w:sz w:val="22"/>
          <w:szCs w:val="22"/>
          <w:lang w:val="es-ES_tradnl"/>
        </w:rPr>
        <w:t xml:space="preserve"> </w:t>
      </w:r>
    </w:p>
    <w:p w14:paraId="57DF2F24" w14:textId="29B2ED71" w:rsidR="0034701C" w:rsidRPr="00C43A44" w:rsidRDefault="00D709FC" w:rsidP="0034701C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="Arial"/>
          <w:b/>
          <w:bCs/>
          <w:color w:val="1686C7"/>
          <w:sz w:val="22"/>
          <w:szCs w:val="22"/>
          <w:lang w:val="es-ES_tradnl"/>
        </w:rPr>
      </w:pPr>
      <w:r>
        <w:rPr>
          <w:rFonts w:asciiTheme="majorHAnsi" w:hAnsiTheme="majorHAnsi" w:cs="Arial"/>
          <w:b/>
          <w:bCs/>
          <w:color w:val="1686C7"/>
          <w:sz w:val="22"/>
          <w:szCs w:val="22"/>
          <w:lang w:val="es-ES_tradnl"/>
        </w:rPr>
        <w:fldChar w:fldCharType="begin">
          <w:ffData>
            <w:name w:val="Texte9"/>
            <w:enabled/>
            <w:calcOnExit w:val="0"/>
            <w:textInput>
              <w:default w:val="[Nombre, e-mail y teléfono de la persona de contacto]"/>
            </w:textInput>
          </w:ffData>
        </w:fldChar>
      </w:r>
      <w:bookmarkStart w:id="1" w:name="Texte9"/>
      <w:r>
        <w:rPr>
          <w:rFonts w:asciiTheme="majorHAnsi" w:hAnsiTheme="majorHAnsi" w:cs="Arial"/>
          <w:b/>
          <w:bCs/>
          <w:color w:val="1686C7"/>
          <w:sz w:val="22"/>
          <w:szCs w:val="22"/>
          <w:lang w:val="es-ES_tradnl"/>
        </w:rPr>
        <w:instrText xml:space="preserve"> FORMTEXT </w:instrText>
      </w:r>
      <w:r>
        <w:rPr>
          <w:rFonts w:asciiTheme="majorHAnsi" w:hAnsiTheme="majorHAnsi" w:cs="Arial"/>
          <w:b/>
          <w:bCs/>
          <w:color w:val="1686C7"/>
          <w:sz w:val="22"/>
          <w:szCs w:val="22"/>
          <w:lang w:val="es-ES_tradnl"/>
        </w:rPr>
      </w:r>
      <w:r>
        <w:rPr>
          <w:rFonts w:asciiTheme="majorHAnsi" w:hAnsiTheme="majorHAnsi" w:cs="Arial"/>
          <w:b/>
          <w:bCs/>
          <w:color w:val="1686C7"/>
          <w:sz w:val="22"/>
          <w:szCs w:val="22"/>
          <w:lang w:val="es-ES_tradnl"/>
        </w:rPr>
        <w:fldChar w:fldCharType="separate"/>
      </w:r>
      <w:r>
        <w:rPr>
          <w:rFonts w:asciiTheme="majorHAnsi" w:hAnsiTheme="majorHAnsi" w:cs="Arial"/>
          <w:b/>
          <w:bCs/>
          <w:noProof/>
          <w:color w:val="1686C7"/>
          <w:sz w:val="22"/>
          <w:szCs w:val="22"/>
          <w:lang w:val="es-ES_tradnl"/>
        </w:rPr>
        <w:t>[Nombre, e-mail y teléfono de la persona de contacto]</w:t>
      </w:r>
      <w:r>
        <w:rPr>
          <w:rFonts w:asciiTheme="majorHAnsi" w:hAnsiTheme="majorHAnsi" w:cs="Arial"/>
          <w:b/>
          <w:bCs/>
          <w:color w:val="1686C7"/>
          <w:sz w:val="22"/>
          <w:szCs w:val="22"/>
          <w:lang w:val="es-ES_tradnl"/>
        </w:rPr>
        <w:fldChar w:fldCharType="end"/>
      </w:r>
      <w:bookmarkEnd w:id="1"/>
    </w:p>
    <w:p w14:paraId="28205A50" w14:textId="551A06B1" w:rsidR="0034701C" w:rsidRDefault="0034701C" w:rsidP="0034701C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="Arial"/>
          <w:b/>
          <w:bCs/>
          <w:color w:val="76923C"/>
          <w:sz w:val="22"/>
          <w:szCs w:val="22"/>
          <w:lang w:val="es-ES_tradnl"/>
        </w:rPr>
      </w:pPr>
      <w:r w:rsidRPr="00C43A44">
        <w:rPr>
          <w:rFonts w:asciiTheme="majorHAnsi" w:hAnsiTheme="majorHAnsi" w:cs="Arial"/>
          <w:b/>
          <w:bCs/>
          <w:color w:val="1686C7"/>
          <w:sz w:val="22"/>
          <w:szCs w:val="22"/>
          <w:highlight w:val="lightGray"/>
          <w:lang w:val="es-ES_tradnl"/>
        </w:rPr>
        <w:t>[</w:t>
      </w:r>
      <w:r w:rsidR="00D709FC">
        <w:rPr>
          <w:rFonts w:asciiTheme="majorHAnsi" w:hAnsiTheme="majorHAnsi" w:cs="Arial"/>
          <w:b/>
          <w:bCs/>
          <w:color w:val="1686C7"/>
          <w:sz w:val="22"/>
          <w:szCs w:val="22"/>
          <w:lang w:val="es-ES_tradnl"/>
        </w:rPr>
        <w:t>número de</w:t>
      </w:r>
      <w:r w:rsidR="00D709FC" w:rsidRPr="00C43A44">
        <w:rPr>
          <w:rFonts w:asciiTheme="majorHAnsi" w:hAnsiTheme="majorHAnsi" w:cs="Arial"/>
          <w:b/>
          <w:bCs/>
          <w:color w:val="1686C7"/>
          <w:sz w:val="22"/>
          <w:szCs w:val="22"/>
          <w:highlight w:val="lightGray"/>
          <w:lang w:val="es-ES_tradnl"/>
        </w:rPr>
        <w:t>]</w:t>
      </w:r>
      <w:r w:rsidRPr="00C43A44">
        <w:rPr>
          <w:rFonts w:asciiTheme="majorHAnsi" w:hAnsiTheme="majorHAnsi" w:cs="Arial"/>
          <w:b/>
          <w:bCs/>
          <w:color w:val="76923C"/>
          <w:sz w:val="22"/>
          <w:szCs w:val="22"/>
          <w:lang w:val="es-ES_tradnl"/>
        </w:rPr>
        <w:t xml:space="preserve"> </w:t>
      </w:r>
      <w:r w:rsidR="00D709FC">
        <w:rPr>
          <w:rFonts w:asciiTheme="majorHAnsi" w:hAnsiTheme="majorHAnsi" w:cs="Arial"/>
          <w:bCs/>
          <w:sz w:val="22"/>
          <w:szCs w:val="22"/>
          <w:lang w:val="es-ES_tradnl"/>
        </w:rPr>
        <w:t>habitantes</w:t>
      </w:r>
      <w:r w:rsidRPr="00C43A44">
        <w:rPr>
          <w:rFonts w:asciiTheme="majorHAnsi" w:hAnsiTheme="majorHAnsi" w:cs="Arial"/>
          <w:b/>
          <w:bCs/>
          <w:sz w:val="22"/>
          <w:szCs w:val="22"/>
          <w:lang w:val="es-ES_tradnl"/>
        </w:rPr>
        <w:t>,</w:t>
      </w:r>
      <w:r w:rsidRPr="00C43A44">
        <w:rPr>
          <w:rFonts w:asciiTheme="majorHAnsi" w:hAnsiTheme="majorHAnsi" w:cs="Arial"/>
          <w:b/>
          <w:bCs/>
          <w:color w:val="1686C7"/>
          <w:sz w:val="22"/>
          <w:szCs w:val="22"/>
          <w:lang w:val="es-ES_tradnl"/>
        </w:rPr>
        <w:t xml:space="preserve"> </w:t>
      </w:r>
      <w:r w:rsidRPr="00C43A44">
        <w:rPr>
          <w:rFonts w:asciiTheme="majorHAnsi" w:hAnsiTheme="majorHAnsi" w:cs="Arial"/>
          <w:b/>
          <w:bCs/>
          <w:color w:val="1686C7"/>
          <w:sz w:val="22"/>
          <w:szCs w:val="22"/>
          <w:highlight w:val="lightGray"/>
          <w:lang w:val="es-ES_tradnl"/>
        </w:rPr>
        <w:t>[</w:t>
      </w:r>
      <w:proofErr w:type="spellStart"/>
      <w:r w:rsidRPr="00C43A44">
        <w:rPr>
          <w:rFonts w:asciiTheme="majorHAnsi" w:hAnsiTheme="majorHAnsi" w:cs="Arial"/>
          <w:b/>
          <w:bCs/>
          <w:color w:val="1686C7"/>
          <w:sz w:val="22"/>
          <w:szCs w:val="22"/>
          <w:highlight w:val="lightGray"/>
          <w:lang w:val="es-ES_tradnl"/>
        </w:rPr>
        <w:t>Area</w:t>
      </w:r>
      <w:proofErr w:type="spellEnd"/>
      <w:r w:rsidRPr="00C43A44">
        <w:rPr>
          <w:rFonts w:asciiTheme="majorHAnsi" w:hAnsiTheme="majorHAnsi" w:cs="Arial"/>
          <w:b/>
          <w:bCs/>
          <w:color w:val="1686C7"/>
          <w:sz w:val="22"/>
          <w:szCs w:val="22"/>
          <w:highlight w:val="lightGray"/>
          <w:lang w:val="es-ES_tradnl"/>
        </w:rPr>
        <w:t>]</w:t>
      </w:r>
      <w:r w:rsidRPr="00C43A44">
        <w:rPr>
          <w:rFonts w:asciiTheme="majorHAnsi" w:hAnsiTheme="majorHAnsi" w:cs="Arial"/>
          <w:b/>
          <w:bCs/>
          <w:color w:val="1686C7"/>
          <w:sz w:val="22"/>
          <w:szCs w:val="22"/>
          <w:lang w:val="es-ES_tradnl"/>
        </w:rPr>
        <w:t xml:space="preserve"> </w:t>
      </w:r>
      <w:r w:rsidR="00D709FC">
        <w:rPr>
          <w:rFonts w:asciiTheme="majorHAnsi" w:hAnsiTheme="majorHAnsi" w:cs="Arial"/>
          <w:bCs/>
          <w:sz w:val="22"/>
          <w:szCs w:val="22"/>
          <w:lang w:val="es-ES_tradnl"/>
        </w:rPr>
        <w:t>km</w:t>
      </w:r>
      <w:r w:rsidR="00D709FC" w:rsidRPr="00D709FC">
        <w:rPr>
          <w:rFonts w:asciiTheme="majorHAnsi" w:hAnsiTheme="majorHAnsi" w:cs="Arial"/>
          <w:bCs/>
          <w:sz w:val="22"/>
          <w:szCs w:val="22"/>
          <w:vertAlign w:val="superscript"/>
          <w:lang w:val="es-ES_tradnl"/>
        </w:rPr>
        <w:t>2</w:t>
      </w:r>
    </w:p>
    <w:p w14:paraId="370D0C0C" w14:textId="77777777" w:rsidR="00D709FC" w:rsidRPr="00C43A44" w:rsidRDefault="00D709FC" w:rsidP="0034701C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="Arial"/>
          <w:b/>
          <w:bCs/>
          <w:color w:val="76923C"/>
          <w:sz w:val="22"/>
          <w:szCs w:val="22"/>
          <w:lang w:val="es-ES_tradnl"/>
        </w:rPr>
      </w:pPr>
    </w:p>
    <w:p w14:paraId="7C35678E" w14:textId="31D63786" w:rsidR="0034701C" w:rsidRPr="00C43A44" w:rsidRDefault="0034701C" w:rsidP="0034701C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="Arial"/>
          <w:b/>
          <w:bCs/>
          <w:color w:val="1686C7"/>
          <w:sz w:val="22"/>
          <w:szCs w:val="22"/>
          <w:lang w:val="es-ES_tradnl"/>
        </w:rPr>
      </w:pPr>
      <w:r w:rsidRPr="00C43A44">
        <w:rPr>
          <w:rFonts w:asciiTheme="majorHAnsi" w:hAnsiTheme="majorHAnsi" w:cs="Arial"/>
          <w:b/>
          <w:bCs/>
          <w:color w:val="1686C7"/>
          <w:sz w:val="22"/>
          <w:szCs w:val="22"/>
          <w:highlight w:val="lightGray"/>
          <w:lang w:val="es-ES_tradnl"/>
        </w:rPr>
        <w:t>[</w:t>
      </w:r>
      <w:r w:rsidR="00D709FC">
        <w:rPr>
          <w:rFonts w:asciiTheme="majorHAnsi" w:hAnsiTheme="majorHAnsi" w:cs="Arial"/>
          <w:b/>
          <w:bCs/>
          <w:color w:val="1686C7"/>
          <w:sz w:val="22"/>
          <w:szCs w:val="22"/>
          <w:highlight w:val="lightGray"/>
          <w:lang w:val="es-ES_tradnl"/>
        </w:rPr>
        <w:t>País</w:t>
      </w:r>
      <w:r w:rsidRPr="00C43A44">
        <w:rPr>
          <w:rFonts w:asciiTheme="majorHAnsi" w:hAnsiTheme="majorHAnsi" w:cs="Arial"/>
          <w:b/>
          <w:bCs/>
          <w:color w:val="1686C7"/>
          <w:sz w:val="22"/>
          <w:szCs w:val="22"/>
          <w:highlight w:val="lightGray"/>
          <w:lang w:val="es-ES_tradnl"/>
        </w:rPr>
        <w:t xml:space="preserve">], </w:t>
      </w:r>
      <w:r w:rsidR="00E33214" w:rsidRPr="00E33214">
        <w:rPr>
          <w:rFonts w:asciiTheme="majorHAnsi" w:hAnsiTheme="majorHAnsi" w:cs="Arial"/>
          <w:b/>
          <w:bCs/>
          <w:color w:val="1686C7"/>
          <w:sz w:val="22"/>
          <w:szCs w:val="22"/>
          <w:highlight w:val="lightGray"/>
          <w:lang w:val="es-ES_tradnl"/>
        </w:rPr>
        <w:t>fecha</w:t>
      </w:r>
    </w:p>
    <w:p w14:paraId="27D2B124" w14:textId="555E2A33" w:rsidR="0034701C" w:rsidRPr="00C43A44" w:rsidRDefault="00D709FC" w:rsidP="0034701C">
      <w:pPr>
        <w:pStyle w:val="NormalWeb"/>
        <w:spacing w:before="0" w:beforeAutospacing="0" w:after="0" w:afterAutospacing="0" w:line="360" w:lineRule="auto"/>
        <w:jc w:val="right"/>
        <w:rPr>
          <w:rFonts w:asciiTheme="majorHAnsi" w:hAnsiTheme="majorHAnsi" w:cs="Arial"/>
          <w:b/>
          <w:bCs/>
          <w:color w:val="1686C7"/>
          <w:sz w:val="22"/>
          <w:szCs w:val="22"/>
          <w:lang w:val="es-ES_tradnl"/>
        </w:rPr>
      </w:pPr>
      <w:r>
        <w:rPr>
          <w:rFonts w:asciiTheme="majorHAnsi" w:hAnsiTheme="majorHAnsi" w:cs="Arial"/>
          <w:b/>
          <w:bCs/>
          <w:color w:val="1686C7"/>
          <w:sz w:val="22"/>
          <w:szCs w:val="22"/>
          <w:lang w:val="es-ES_tradnl"/>
        </w:rPr>
        <w:fldChar w:fldCharType="begin">
          <w:ffData>
            <w:name w:val="Texte11"/>
            <w:enabled/>
            <w:calcOnExit w:val="0"/>
            <w:textInput>
              <w:default w:val="FIRMA"/>
            </w:textInput>
          </w:ffData>
        </w:fldChar>
      </w:r>
      <w:bookmarkStart w:id="2" w:name="Texte11"/>
      <w:r>
        <w:rPr>
          <w:rFonts w:asciiTheme="majorHAnsi" w:hAnsiTheme="majorHAnsi" w:cs="Arial"/>
          <w:b/>
          <w:bCs/>
          <w:color w:val="1686C7"/>
          <w:sz w:val="22"/>
          <w:szCs w:val="22"/>
          <w:lang w:val="es-ES_tradnl"/>
        </w:rPr>
        <w:instrText xml:space="preserve"> FORMTEXT </w:instrText>
      </w:r>
      <w:r>
        <w:rPr>
          <w:rFonts w:asciiTheme="majorHAnsi" w:hAnsiTheme="majorHAnsi" w:cs="Arial"/>
          <w:b/>
          <w:bCs/>
          <w:color w:val="1686C7"/>
          <w:sz w:val="22"/>
          <w:szCs w:val="22"/>
          <w:lang w:val="es-ES_tradnl"/>
        </w:rPr>
      </w:r>
      <w:r>
        <w:rPr>
          <w:rFonts w:asciiTheme="majorHAnsi" w:hAnsiTheme="majorHAnsi" w:cs="Arial"/>
          <w:b/>
          <w:bCs/>
          <w:color w:val="1686C7"/>
          <w:sz w:val="22"/>
          <w:szCs w:val="22"/>
          <w:lang w:val="es-ES_tradnl"/>
        </w:rPr>
        <w:fldChar w:fldCharType="separate"/>
      </w:r>
      <w:r>
        <w:rPr>
          <w:rFonts w:asciiTheme="majorHAnsi" w:hAnsiTheme="majorHAnsi" w:cs="Arial"/>
          <w:b/>
          <w:bCs/>
          <w:noProof/>
          <w:color w:val="1686C7"/>
          <w:sz w:val="22"/>
          <w:szCs w:val="22"/>
          <w:lang w:val="es-ES_tradnl"/>
        </w:rPr>
        <w:t>FIRMA</w:t>
      </w:r>
      <w:r>
        <w:rPr>
          <w:rFonts w:asciiTheme="majorHAnsi" w:hAnsiTheme="majorHAnsi" w:cs="Arial"/>
          <w:b/>
          <w:bCs/>
          <w:color w:val="1686C7"/>
          <w:sz w:val="22"/>
          <w:szCs w:val="22"/>
          <w:lang w:val="es-ES_tradnl"/>
        </w:rPr>
        <w:fldChar w:fldCharType="end"/>
      </w:r>
      <w:bookmarkEnd w:id="2"/>
    </w:p>
    <w:p w14:paraId="58E283F9" w14:textId="77777777" w:rsidR="00920A6B" w:rsidRPr="00C43A44" w:rsidRDefault="00920A6B" w:rsidP="0034701C">
      <w:pPr>
        <w:pStyle w:val="NormalWeb"/>
        <w:spacing w:before="0" w:beforeAutospacing="0" w:after="0" w:afterAutospacing="0" w:line="288" w:lineRule="auto"/>
        <w:jc w:val="both"/>
        <w:rPr>
          <w:rFonts w:asciiTheme="majorHAnsi" w:hAnsiTheme="majorHAnsi" w:cs="Arial"/>
          <w:b/>
          <w:bCs/>
          <w:color w:val="76923C"/>
          <w:sz w:val="22"/>
          <w:szCs w:val="22"/>
          <w:lang w:val="es-ES_tradnl"/>
        </w:rPr>
      </w:pPr>
    </w:p>
    <w:p w14:paraId="04EDD5C1" w14:textId="77777777" w:rsidR="00425B60" w:rsidRPr="00C43A44" w:rsidRDefault="00425B60" w:rsidP="0034701C">
      <w:pPr>
        <w:pStyle w:val="NormalWeb"/>
        <w:spacing w:before="0" w:beforeAutospacing="0" w:after="0" w:afterAutospacing="0" w:line="288" w:lineRule="auto"/>
        <w:jc w:val="both"/>
        <w:rPr>
          <w:rFonts w:asciiTheme="majorHAnsi" w:hAnsiTheme="majorHAnsi" w:cs="Arial"/>
          <w:b/>
          <w:bCs/>
          <w:color w:val="76923C"/>
          <w:sz w:val="22"/>
          <w:szCs w:val="22"/>
          <w:lang w:val="es-ES_tradnl"/>
        </w:rPr>
      </w:pPr>
    </w:p>
    <w:p w14:paraId="332E0EFA" w14:textId="77777777" w:rsidR="00425B60" w:rsidRPr="00C43A44" w:rsidRDefault="00425B60" w:rsidP="00425B60">
      <w:pPr>
        <w:pStyle w:val="NormalWeb"/>
        <w:spacing w:before="0" w:beforeAutospacing="0" w:after="0" w:afterAutospacing="0" w:line="288" w:lineRule="auto"/>
        <w:jc w:val="both"/>
        <w:rPr>
          <w:rFonts w:asciiTheme="majorHAnsi" w:hAnsiTheme="majorHAnsi" w:cs="Arial"/>
          <w:bCs/>
          <w:color w:val="000000"/>
          <w:sz w:val="22"/>
          <w:szCs w:val="22"/>
          <w:lang w:val="es-ES_tradnl"/>
        </w:rPr>
      </w:pPr>
    </w:p>
    <w:p w14:paraId="090159B3" w14:textId="77777777" w:rsidR="00AE7575" w:rsidRPr="00C43A44" w:rsidRDefault="00AE7575" w:rsidP="00AE7575">
      <w:pPr>
        <w:pStyle w:val="SemEspaamento"/>
        <w:rPr>
          <w:lang w:val="es-ES_tradnl"/>
        </w:rPr>
      </w:pPr>
    </w:p>
    <w:sectPr w:rsidR="00AE7575" w:rsidRPr="00C43A44" w:rsidSect="0065250F">
      <w:head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FA1C3" w14:textId="77777777" w:rsidR="008A1808" w:rsidRDefault="008A1808" w:rsidP="00BD32F6">
      <w:r>
        <w:separator/>
      </w:r>
    </w:p>
  </w:endnote>
  <w:endnote w:type="continuationSeparator" w:id="0">
    <w:p w14:paraId="315081D8" w14:textId="77777777" w:rsidR="008A1808" w:rsidRDefault="008A1808" w:rsidP="00BD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B63FC" w14:textId="2B7C061A" w:rsidR="003D54E4" w:rsidRPr="00F55466" w:rsidRDefault="0065250F" w:rsidP="00F55466">
    <w:pPr>
      <w:pStyle w:val="Rodap"/>
      <w:ind w:right="360"/>
      <w:rPr>
        <w:color w:val="7F7F7F" w:themeColor="text1" w:themeTint="80"/>
        <w:sz w:val="20"/>
        <w:szCs w:val="20"/>
      </w:rPr>
    </w:pPr>
    <w:r w:rsidRPr="00C43A44">
      <w:rPr>
        <w:noProof/>
        <w:color w:val="7F7F7F" w:themeColor="text1" w:themeTint="80"/>
        <w:sz w:val="20"/>
        <w:szCs w:val="20"/>
        <w:lang w:val="pt-BR" w:eastAsia="pt-BR"/>
      </w:rPr>
      <w:drawing>
        <wp:anchor distT="0" distB="0" distL="114300" distR="114300" simplePos="0" relativeHeight="251667456" behindDoc="1" locked="0" layoutInCell="1" allowOverlap="1" wp14:anchorId="3A960158" wp14:editId="383D1BA3">
          <wp:simplePos x="0" y="0"/>
          <wp:positionH relativeFrom="column">
            <wp:posOffset>2864485</wp:posOffset>
          </wp:positionH>
          <wp:positionV relativeFrom="paragraph">
            <wp:posOffset>34290</wp:posOffset>
          </wp:positionV>
          <wp:extent cx="1320165" cy="457835"/>
          <wp:effectExtent l="0" t="0" r="0" b="0"/>
          <wp:wrapNone/>
          <wp:docPr id="3" name="Picture 13" descr="uclg_en_2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 descr="uclg_en_2_0.png"/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165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3A44">
      <w:rPr>
        <w:noProof/>
        <w:color w:val="7F7F7F" w:themeColor="text1" w:themeTint="80"/>
        <w:sz w:val="20"/>
        <w:szCs w:val="20"/>
        <w:lang w:val="pt-BR" w:eastAsia="pt-BR"/>
      </w:rPr>
      <w:drawing>
        <wp:anchor distT="0" distB="0" distL="114300" distR="114300" simplePos="0" relativeHeight="251668480" behindDoc="1" locked="0" layoutInCell="1" allowOverlap="1" wp14:anchorId="4FB436C6" wp14:editId="024550E5">
          <wp:simplePos x="0" y="0"/>
          <wp:positionH relativeFrom="column">
            <wp:posOffset>1764030</wp:posOffset>
          </wp:positionH>
          <wp:positionV relativeFrom="paragraph">
            <wp:posOffset>34290</wp:posOffset>
          </wp:positionV>
          <wp:extent cx="787400" cy="452120"/>
          <wp:effectExtent l="0" t="0" r="0" b="5080"/>
          <wp:wrapNone/>
          <wp:docPr id="4" name="Picture 16" descr="logo icle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 descr="logo iclei.gif"/>
                  <pic:cNvPicPr>
                    <a:picLocks noChangeAspect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45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3A44">
      <w:rPr>
        <w:noProof/>
        <w:color w:val="7F7F7F" w:themeColor="text1" w:themeTint="80"/>
        <w:sz w:val="20"/>
        <w:szCs w:val="20"/>
        <w:lang w:val="pt-BR" w:eastAsia="pt-BR"/>
      </w:rPr>
      <w:drawing>
        <wp:anchor distT="0" distB="0" distL="114300" distR="114300" simplePos="0" relativeHeight="251669504" behindDoc="1" locked="0" layoutInCell="1" allowOverlap="1" wp14:anchorId="35521BBF" wp14:editId="20554503">
          <wp:simplePos x="0" y="0"/>
          <wp:positionH relativeFrom="column">
            <wp:posOffset>883920</wp:posOffset>
          </wp:positionH>
          <wp:positionV relativeFrom="paragraph">
            <wp:posOffset>-24765</wp:posOffset>
          </wp:positionV>
          <wp:extent cx="542290" cy="542290"/>
          <wp:effectExtent l="0" t="0" r="3810" b="3810"/>
          <wp:wrapNone/>
          <wp:docPr id="5" name="Picture 14" descr="c40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c40 LOGO.jpg"/>
                  <pic:cNvPicPr>
                    <a:picLocks noChangeAspect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90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3A44">
      <w:rPr>
        <w:noProof/>
        <w:color w:val="7F7F7F" w:themeColor="text1" w:themeTint="80"/>
        <w:sz w:val="20"/>
        <w:szCs w:val="20"/>
        <w:lang w:val="pt-BR" w:eastAsia="pt-BR"/>
      </w:rPr>
      <w:drawing>
        <wp:anchor distT="0" distB="0" distL="114300" distR="114300" simplePos="0" relativeHeight="251670528" behindDoc="1" locked="0" layoutInCell="1" allowOverlap="1" wp14:anchorId="3F5DA372" wp14:editId="77AF6F7F">
          <wp:simplePos x="0" y="0"/>
          <wp:positionH relativeFrom="column">
            <wp:posOffset>-30480</wp:posOffset>
          </wp:positionH>
          <wp:positionV relativeFrom="paragraph">
            <wp:posOffset>-27305</wp:posOffset>
          </wp:positionV>
          <wp:extent cx="596265" cy="490855"/>
          <wp:effectExtent l="0" t="0" r="635" b="4445"/>
          <wp:wrapNone/>
          <wp:docPr id="6" name="Picture 12" descr="eu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eu-logo.png"/>
                  <pic:cNvPicPr>
                    <a:picLocks noChangeAspect="1"/>
                  </pic:cNvPicPr>
                </pic:nvPicPr>
                <pic:blipFill>
                  <a:blip r:embed="rId4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265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250F">
      <w:rPr>
        <w:noProof/>
        <w:color w:val="7F7F7F" w:themeColor="text1" w:themeTint="80"/>
        <w:sz w:val="20"/>
        <w:szCs w:val="20"/>
        <w:lang w:val="pt-BR" w:eastAsia="pt-BR"/>
      </w:rPr>
      <w:drawing>
        <wp:anchor distT="0" distB="0" distL="114300" distR="114300" simplePos="0" relativeHeight="251673600" behindDoc="0" locked="0" layoutInCell="1" allowOverlap="1" wp14:anchorId="4A694201" wp14:editId="615E3F4E">
          <wp:simplePos x="0" y="0"/>
          <wp:positionH relativeFrom="column">
            <wp:posOffset>4185285</wp:posOffset>
          </wp:positionH>
          <wp:positionV relativeFrom="paragraph">
            <wp:posOffset>11430</wp:posOffset>
          </wp:positionV>
          <wp:extent cx="806450" cy="505460"/>
          <wp:effectExtent l="0" t="0" r="6350" b="2540"/>
          <wp:wrapNone/>
          <wp:docPr id="12" name="Imagem 26" descr="A close up of text on a white background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6659595-4547-F24E-8B09-9561FFF6854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26">
                    <a:extLst>
                      <a:ext uri="{FF2B5EF4-FFF2-40B4-BE49-F238E27FC236}">
                        <a16:creationId xmlns:a16="http://schemas.microsoft.com/office/drawing/2014/main" id="{A6659595-4547-F24E-8B09-9561FFF6854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250F">
      <w:rPr>
        <w:noProof/>
        <w:color w:val="7F7F7F" w:themeColor="text1" w:themeTint="80"/>
        <w:sz w:val="20"/>
        <w:szCs w:val="20"/>
        <w:lang w:val="pt-BR" w:eastAsia="pt-BR"/>
      </w:rPr>
      <w:drawing>
        <wp:anchor distT="0" distB="0" distL="114300" distR="114300" simplePos="0" relativeHeight="251672576" behindDoc="0" locked="0" layoutInCell="1" allowOverlap="1" wp14:anchorId="1F01A3BF" wp14:editId="0E049895">
          <wp:simplePos x="0" y="0"/>
          <wp:positionH relativeFrom="column">
            <wp:posOffset>5176308</wp:posOffset>
          </wp:positionH>
          <wp:positionV relativeFrom="paragraph">
            <wp:posOffset>13970</wp:posOffset>
          </wp:positionV>
          <wp:extent cx="793750" cy="444500"/>
          <wp:effectExtent l="0" t="0" r="6350" b="0"/>
          <wp:wrapNone/>
          <wp:docPr id="8" name="Imagem 22" descr="A picture containing drawin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0E86605-2AC2-5446-A590-59C770B0711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22">
                    <a:extLst>
                      <a:ext uri="{FF2B5EF4-FFF2-40B4-BE49-F238E27FC236}">
                        <a16:creationId xmlns:a16="http://schemas.microsoft.com/office/drawing/2014/main" id="{D0E86605-2AC2-5446-A590-59C770B0711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6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75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250F">
      <w:rPr>
        <w:color w:val="7F7F7F" w:themeColor="text1" w:themeTint="80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77D09" w14:textId="77A98F5A" w:rsidR="003D54E4" w:rsidRPr="00C43A44" w:rsidRDefault="0065250F" w:rsidP="00C43A44">
    <w:pPr>
      <w:pStyle w:val="Rodap"/>
    </w:pPr>
    <w:r w:rsidRPr="0065250F">
      <w:rPr>
        <w:noProof/>
        <w:lang w:val="pt-BR" w:eastAsia="pt-BR"/>
      </w:rPr>
      <w:drawing>
        <wp:anchor distT="0" distB="0" distL="114300" distR="114300" simplePos="0" relativeHeight="251675648" behindDoc="1" locked="0" layoutInCell="1" allowOverlap="1" wp14:anchorId="3EED6230" wp14:editId="33DC93E5">
          <wp:simplePos x="0" y="0"/>
          <wp:positionH relativeFrom="column">
            <wp:posOffset>2894965</wp:posOffset>
          </wp:positionH>
          <wp:positionV relativeFrom="paragraph">
            <wp:posOffset>61595</wp:posOffset>
          </wp:positionV>
          <wp:extent cx="1320165" cy="457835"/>
          <wp:effectExtent l="0" t="0" r="0" b="0"/>
          <wp:wrapNone/>
          <wp:docPr id="7" name="Picture 13" descr="uclg_en_2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 descr="uclg_en_2_0.png"/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165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250F">
      <w:rPr>
        <w:noProof/>
        <w:lang w:val="pt-BR" w:eastAsia="pt-BR"/>
      </w:rPr>
      <w:drawing>
        <wp:anchor distT="0" distB="0" distL="114300" distR="114300" simplePos="0" relativeHeight="251676672" behindDoc="1" locked="0" layoutInCell="1" allowOverlap="1" wp14:anchorId="30228478" wp14:editId="3740C5FD">
          <wp:simplePos x="0" y="0"/>
          <wp:positionH relativeFrom="column">
            <wp:posOffset>1794510</wp:posOffset>
          </wp:positionH>
          <wp:positionV relativeFrom="paragraph">
            <wp:posOffset>61595</wp:posOffset>
          </wp:positionV>
          <wp:extent cx="787400" cy="452120"/>
          <wp:effectExtent l="0" t="0" r="0" b="5080"/>
          <wp:wrapNone/>
          <wp:docPr id="9" name="Picture 16" descr="logo icle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 descr="logo iclei.gif"/>
                  <pic:cNvPicPr>
                    <a:picLocks noChangeAspect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45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250F">
      <w:rPr>
        <w:noProof/>
        <w:lang w:val="pt-BR" w:eastAsia="pt-BR"/>
      </w:rPr>
      <w:drawing>
        <wp:anchor distT="0" distB="0" distL="114300" distR="114300" simplePos="0" relativeHeight="251677696" behindDoc="1" locked="0" layoutInCell="1" allowOverlap="1" wp14:anchorId="4AF83EF2" wp14:editId="3093A10F">
          <wp:simplePos x="0" y="0"/>
          <wp:positionH relativeFrom="column">
            <wp:posOffset>914400</wp:posOffset>
          </wp:positionH>
          <wp:positionV relativeFrom="paragraph">
            <wp:posOffset>2540</wp:posOffset>
          </wp:positionV>
          <wp:extent cx="542290" cy="542290"/>
          <wp:effectExtent l="0" t="0" r="3810" b="3810"/>
          <wp:wrapNone/>
          <wp:docPr id="10" name="Picture 14" descr="c40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c40 LOGO.jpg"/>
                  <pic:cNvPicPr>
                    <a:picLocks noChangeAspect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90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250F">
      <w:rPr>
        <w:noProof/>
        <w:lang w:val="pt-BR" w:eastAsia="pt-BR"/>
      </w:rPr>
      <w:drawing>
        <wp:anchor distT="0" distB="0" distL="114300" distR="114300" simplePos="0" relativeHeight="251678720" behindDoc="1" locked="0" layoutInCell="1" allowOverlap="1" wp14:anchorId="2A967971" wp14:editId="69BDB85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6265" cy="490855"/>
          <wp:effectExtent l="0" t="0" r="635" b="4445"/>
          <wp:wrapNone/>
          <wp:docPr id="11" name="Picture 12" descr="eu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eu-logo.png"/>
                  <pic:cNvPicPr>
                    <a:picLocks noChangeAspect="1"/>
                  </pic:cNvPicPr>
                </pic:nvPicPr>
                <pic:blipFill>
                  <a:blip r:embed="rId4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265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250F">
      <w:rPr>
        <w:noProof/>
        <w:lang w:val="pt-BR" w:eastAsia="pt-BR"/>
      </w:rPr>
      <w:drawing>
        <wp:anchor distT="0" distB="0" distL="114300" distR="114300" simplePos="0" relativeHeight="251679744" behindDoc="0" locked="0" layoutInCell="1" allowOverlap="1" wp14:anchorId="2E55EF12" wp14:editId="31C15CFB">
          <wp:simplePos x="0" y="0"/>
          <wp:positionH relativeFrom="column">
            <wp:posOffset>5206365</wp:posOffset>
          </wp:positionH>
          <wp:positionV relativeFrom="paragraph">
            <wp:posOffset>41275</wp:posOffset>
          </wp:positionV>
          <wp:extent cx="793750" cy="444500"/>
          <wp:effectExtent l="0" t="0" r="6350" b="0"/>
          <wp:wrapNone/>
          <wp:docPr id="18" name="Imagem 22" descr="A picture containing drawin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0E86605-2AC2-5446-A590-59C770B0711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22">
                    <a:extLst>
                      <a:ext uri="{FF2B5EF4-FFF2-40B4-BE49-F238E27FC236}">
                        <a16:creationId xmlns:a16="http://schemas.microsoft.com/office/drawing/2014/main" id="{D0E86605-2AC2-5446-A590-59C770B0711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75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250F">
      <w:rPr>
        <w:noProof/>
        <w:lang w:val="pt-BR" w:eastAsia="pt-BR"/>
      </w:rPr>
      <w:drawing>
        <wp:anchor distT="0" distB="0" distL="114300" distR="114300" simplePos="0" relativeHeight="251680768" behindDoc="0" locked="0" layoutInCell="1" allowOverlap="1" wp14:anchorId="6218E20C" wp14:editId="6FA4D088">
          <wp:simplePos x="0" y="0"/>
          <wp:positionH relativeFrom="column">
            <wp:posOffset>4215765</wp:posOffset>
          </wp:positionH>
          <wp:positionV relativeFrom="paragraph">
            <wp:posOffset>38735</wp:posOffset>
          </wp:positionV>
          <wp:extent cx="806450" cy="505460"/>
          <wp:effectExtent l="0" t="0" r="6350" b="2540"/>
          <wp:wrapNone/>
          <wp:docPr id="19" name="Imagem 26" descr="A close up of text on a white background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6659595-4547-F24E-8B09-9561FFF6854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26">
                    <a:extLst>
                      <a:ext uri="{FF2B5EF4-FFF2-40B4-BE49-F238E27FC236}">
                        <a16:creationId xmlns:a16="http://schemas.microsoft.com/office/drawing/2014/main" id="{A6659595-4547-F24E-8B09-9561FFF6854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6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9A930" w14:textId="77777777" w:rsidR="008A1808" w:rsidRDefault="008A1808" w:rsidP="00BD32F6">
      <w:r>
        <w:separator/>
      </w:r>
    </w:p>
  </w:footnote>
  <w:footnote w:type="continuationSeparator" w:id="0">
    <w:p w14:paraId="11813D52" w14:textId="77777777" w:rsidR="008A1808" w:rsidRDefault="008A1808" w:rsidP="00BD32F6">
      <w:r>
        <w:continuationSeparator/>
      </w:r>
    </w:p>
  </w:footnote>
  <w:footnote w:id="1">
    <w:p w14:paraId="57033E73" w14:textId="0B00BC93" w:rsidR="00C43A44" w:rsidRPr="0039737C" w:rsidRDefault="00C43A44">
      <w:pPr>
        <w:pStyle w:val="Textodenotaderodap"/>
        <w:rPr>
          <w:lang w:val="es-ES"/>
        </w:rPr>
      </w:pPr>
      <w:r w:rsidRPr="0039737C">
        <w:rPr>
          <w:rStyle w:val="Refdenotaderodap"/>
        </w:rPr>
        <w:footnoteRef/>
      </w:r>
      <w:r w:rsidRPr="0039737C">
        <w:rPr>
          <w:lang w:val="es-ES"/>
        </w:rPr>
        <w:t xml:space="preserve"> </w:t>
      </w:r>
      <w:r w:rsidR="00D709FC" w:rsidRPr="0039737C">
        <w:rPr>
          <w:lang w:val="es-ES"/>
        </w:rPr>
        <w:t>El Pacto Global de Alcaldes (</w:t>
      </w:r>
      <w:r w:rsidR="00D709FC" w:rsidRPr="0039737C">
        <w:rPr>
          <w:i/>
          <w:lang w:val="es-ES"/>
        </w:rPr>
        <w:t xml:space="preserve">Global </w:t>
      </w:r>
      <w:proofErr w:type="spellStart"/>
      <w:r w:rsidR="00D709FC" w:rsidRPr="0039737C">
        <w:rPr>
          <w:i/>
          <w:lang w:val="es-ES"/>
        </w:rPr>
        <w:t>Covenant</w:t>
      </w:r>
      <w:proofErr w:type="spellEnd"/>
      <w:r w:rsidR="00D709FC" w:rsidRPr="0039737C">
        <w:rPr>
          <w:i/>
          <w:lang w:val="es-ES"/>
        </w:rPr>
        <w:t xml:space="preserve"> of </w:t>
      </w:r>
      <w:proofErr w:type="spellStart"/>
      <w:r w:rsidR="00D709FC" w:rsidRPr="0039737C">
        <w:rPr>
          <w:i/>
          <w:lang w:val="es-ES"/>
        </w:rPr>
        <w:t>Mayors</w:t>
      </w:r>
      <w:proofErr w:type="spellEnd"/>
      <w:r w:rsidR="00D709FC" w:rsidRPr="0039737C">
        <w:rPr>
          <w:lang w:val="es-ES"/>
        </w:rPr>
        <w:t xml:space="preserve">) se formó en 2017 a través de una fusión entre el </w:t>
      </w:r>
      <w:r w:rsidR="00D709FC" w:rsidRPr="0039737C">
        <w:rPr>
          <w:i/>
          <w:lang w:val="es-ES"/>
        </w:rPr>
        <w:t xml:space="preserve">Compact of </w:t>
      </w:r>
      <w:proofErr w:type="spellStart"/>
      <w:r w:rsidR="00D709FC" w:rsidRPr="0039737C">
        <w:rPr>
          <w:i/>
          <w:lang w:val="es-ES"/>
        </w:rPr>
        <w:t>Mayors</w:t>
      </w:r>
      <w:proofErr w:type="spellEnd"/>
      <w:r w:rsidR="00D709FC" w:rsidRPr="0039737C">
        <w:rPr>
          <w:lang w:val="es-ES"/>
        </w:rPr>
        <w:t xml:space="preserve"> establecido por [</w:t>
      </w:r>
      <w:proofErr w:type="spellStart"/>
      <w:r w:rsidR="00D709FC" w:rsidRPr="0039737C">
        <w:rPr>
          <w:lang w:val="es-ES"/>
        </w:rPr>
        <w:t>Bloomberg</w:t>
      </w:r>
      <w:proofErr w:type="spellEnd"/>
      <w:r w:rsidR="00D709FC" w:rsidRPr="0039737C">
        <w:rPr>
          <w:lang w:val="es-ES"/>
        </w:rPr>
        <w:t xml:space="preserve"> </w:t>
      </w:r>
      <w:proofErr w:type="spellStart"/>
      <w:r w:rsidR="00D709FC" w:rsidRPr="0039737C">
        <w:rPr>
          <w:lang w:val="es-ES"/>
        </w:rPr>
        <w:t>Philantropies</w:t>
      </w:r>
      <w:proofErr w:type="spellEnd"/>
      <w:r w:rsidR="00D709FC" w:rsidRPr="0039737C">
        <w:rPr>
          <w:lang w:val="es-ES"/>
        </w:rPr>
        <w:t xml:space="preserve">] y </w:t>
      </w:r>
      <w:proofErr w:type="gramStart"/>
      <w:r w:rsidR="00D709FC" w:rsidRPr="0039737C">
        <w:rPr>
          <w:lang w:val="es-ES"/>
        </w:rPr>
        <w:t xml:space="preserve">el  </w:t>
      </w:r>
      <w:proofErr w:type="spellStart"/>
      <w:r w:rsidR="00D709FC" w:rsidRPr="0039737C">
        <w:rPr>
          <w:i/>
          <w:lang w:val="es-ES"/>
        </w:rPr>
        <w:t>Covenant</w:t>
      </w:r>
      <w:proofErr w:type="spellEnd"/>
      <w:proofErr w:type="gramEnd"/>
      <w:r w:rsidR="00D709FC" w:rsidRPr="0039737C">
        <w:rPr>
          <w:i/>
          <w:lang w:val="es-ES"/>
        </w:rPr>
        <w:t xml:space="preserve"> of </w:t>
      </w:r>
      <w:proofErr w:type="spellStart"/>
      <w:r w:rsidR="00D709FC" w:rsidRPr="0039737C">
        <w:rPr>
          <w:i/>
          <w:lang w:val="es-ES"/>
        </w:rPr>
        <w:t>Mayors</w:t>
      </w:r>
      <w:proofErr w:type="spellEnd"/>
      <w:r w:rsidR="00D709FC" w:rsidRPr="0039737C">
        <w:rPr>
          <w:i/>
          <w:lang w:val="es-ES"/>
        </w:rPr>
        <w:t xml:space="preserve"> </w:t>
      </w:r>
      <w:proofErr w:type="spellStart"/>
      <w:r w:rsidR="00D709FC" w:rsidRPr="0039737C">
        <w:rPr>
          <w:i/>
          <w:lang w:val="es-ES"/>
        </w:rPr>
        <w:t>for</w:t>
      </w:r>
      <w:proofErr w:type="spellEnd"/>
      <w:r w:rsidR="00D709FC" w:rsidRPr="0039737C">
        <w:rPr>
          <w:i/>
          <w:lang w:val="es-ES"/>
        </w:rPr>
        <w:t xml:space="preserve"> </w:t>
      </w:r>
      <w:proofErr w:type="spellStart"/>
      <w:r w:rsidR="00D709FC" w:rsidRPr="0039737C">
        <w:rPr>
          <w:i/>
          <w:lang w:val="es-ES"/>
        </w:rPr>
        <w:t>Climate</w:t>
      </w:r>
      <w:proofErr w:type="spellEnd"/>
      <w:r w:rsidR="00D709FC" w:rsidRPr="0039737C">
        <w:rPr>
          <w:i/>
          <w:lang w:val="es-ES"/>
        </w:rPr>
        <w:t xml:space="preserve"> and </w:t>
      </w:r>
      <w:proofErr w:type="spellStart"/>
      <w:r w:rsidR="00D709FC" w:rsidRPr="0039737C">
        <w:rPr>
          <w:i/>
          <w:lang w:val="es-ES"/>
        </w:rPr>
        <w:t>Energy</w:t>
      </w:r>
      <w:proofErr w:type="spellEnd"/>
      <w:r w:rsidR="00D709FC" w:rsidRPr="0039737C">
        <w:rPr>
          <w:lang w:val="es-ES"/>
        </w:rPr>
        <w:t xml:space="preserve"> lanzada por la Comisión Europea.</w:t>
      </w:r>
    </w:p>
  </w:footnote>
  <w:footnote w:id="2">
    <w:p w14:paraId="7B887C97" w14:textId="1B8EB553" w:rsidR="0065250F" w:rsidRPr="0065250F" w:rsidRDefault="0065250F">
      <w:pPr>
        <w:pStyle w:val="Textodenotaderodap"/>
        <w:rPr>
          <w:lang w:val="pt-BR"/>
        </w:rPr>
      </w:pPr>
      <w:r w:rsidRPr="0039737C">
        <w:rPr>
          <w:rStyle w:val="Refdenotaderodap"/>
        </w:rPr>
        <w:footnoteRef/>
      </w:r>
      <w:r w:rsidRPr="0039737C">
        <w:rPr>
          <w:lang w:val="pt-BR"/>
        </w:rPr>
        <w:t xml:space="preserve"> Plataforma oficial de reporte GCOM-LAC.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30EE5" w14:textId="401EADCB" w:rsidR="003D54E4" w:rsidRDefault="00277495">
    <w:pPr>
      <w:pStyle w:val="Cabealho"/>
    </w:pPr>
    <w:sdt>
      <w:sdtPr>
        <w:id w:val="171999623"/>
        <w:placeholder>
          <w:docPart w:val="BA16BAEAE33A6644928A9C9A8E0C9499"/>
        </w:placeholder>
        <w:temporary/>
        <w:showingPlcHdr/>
      </w:sdtPr>
      <w:sdtEndPr/>
      <w:sdtContent>
        <w:r w:rsidR="003D54E4">
          <w:t>[Type text]</w:t>
        </w:r>
      </w:sdtContent>
    </w:sdt>
    <w:r w:rsidR="003D54E4">
      <w:ptab w:relativeTo="margin" w:alignment="center" w:leader="none"/>
    </w:r>
    <w:sdt>
      <w:sdtPr>
        <w:id w:val="171999624"/>
        <w:placeholder>
          <w:docPart w:val="9EE0F5E11D09E14AA74ACE2708551D27"/>
        </w:placeholder>
        <w:temporary/>
        <w:showingPlcHdr/>
      </w:sdtPr>
      <w:sdtEndPr/>
      <w:sdtContent>
        <w:r w:rsidR="003D54E4">
          <w:t>[Type text]</w:t>
        </w:r>
      </w:sdtContent>
    </w:sdt>
    <w:r w:rsidR="003D54E4">
      <w:ptab w:relativeTo="margin" w:alignment="right" w:leader="none"/>
    </w:r>
    <w:sdt>
      <w:sdtPr>
        <w:id w:val="171999625"/>
        <w:placeholder>
          <w:docPart w:val="95479D20398E344C9C71145E22D05915"/>
        </w:placeholder>
        <w:temporary/>
        <w:showingPlcHdr/>
      </w:sdtPr>
      <w:sdtEndPr/>
      <w:sdtContent>
        <w:r w:rsidR="003D54E4">
          <w:t>[Type text]</w:t>
        </w:r>
      </w:sdtContent>
    </w:sdt>
  </w:p>
  <w:p w14:paraId="197F6107" w14:textId="77777777" w:rsidR="003D54E4" w:rsidRDefault="003D54E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CB622" w14:textId="07FCC221" w:rsidR="003D54E4" w:rsidRDefault="00F33261" w:rsidP="00F33261">
    <w:pPr>
      <w:pStyle w:val="Cabealho"/>
      <w:tabs>
        <w:tab w:val="clear" w:pos="4320"/>
        <w:tab w:val="clear" w:pos="8640"/>
        <w:tab w:val="left" w:pos="6867"/>
      </w:tabs>
    </w:pPr>
    <w:r w:rsidRPr="00F33261">
      <w:rPr>
        <w:rFonts w:eastAsia="Calibri" w:cs="Times New Roman"/>
        <w:noProof/>
        <w:szCs w:val="22"/>
        <w:lang w:val="pt-BR" w:eastAsia="pt-BR"/>
      </w:rPr>
      <w:drawing>
        <wp:anchor distT="0" distB="0" distL="114300" distR="114300" simplePos="0" relativeHeight="251658240" behindDoc="1" locked="0" layoutInCell="1" allowOverlap="1" wp14:anchorId="039365CD" wp14:editId="49B7B33B">
          <wp:simplePos x="0" y="0"/>
          <wp:positionH relativeFrom="column">
            <wp:posOffset>4131310</wp:posOffset>
          </wp:positionH>
          <wp:positionV relativeFrom="paragraph">
            <wp:posOffset>7832</wp:posOffset>
          </wp:positionV>
          <wp:extent cx="1807845" cy="6216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lobal covena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845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inline distT="0" distB="0" distL="0" distR="0" wp14:anchorId="2EE398E2" wp14:editId="6C6CF33C">
          <wp:extent cx="2013243" cy="704850"/>
          <wp:effectExtent l="0" t="0" r="6350" b="0"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oM_LatAM_ColoredFla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324" cy="705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C12"/>
    <w:multiLevelType w:val="hybridMultilevel"/>
    <w:tmpl w:val="A9F6DC36"/>
    <w:lvl w:ilvl="0" w:tplc="83EC8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A4D06"/>
    <w:multiLevelType w:val="hybridMultilevel"/>
    <w:tmpl w:val="6324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36906"/>
    <w:multiLevelType w:val="hybridMultilevel"/>
    <w:tmpl w:val="BDA6075A"/>
    <w:lvl w:ilvl="0" w:tplc="5D12D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05AFD"/>
    <w:multiLevelType w:val="hybridMultilevel"/>
    <w:tmpl w:val="A9025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BD2226"/>
    <w:multiLevelType w:val="hybridMultilevel"/>
    <w:tmpl w:val="9572BD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D32F6"/>
    <w:rsid w:val="00016A96"/>
    <w:rsid w:val="0002289F"/>
    <w:rsid w:val="00071B24"/>
    <w:rsid w:val="00081276"/>
    <w:rsid w:val="00122706"/>
    <w:rsid w:val="00151E57"/>
    <w:rsid w:val="001525BC"/>
    <w:rsid w:val="001733F5"/>
    <w:rsid w:val="00175513"/>
    <w:rsid w:val="00176EBB"/>
    <w:rsid w:val="001A79F9"/>
    <w:rsid w:val="001B2E04"/>
    <w:rsid w:val="001C2E71"/>
    <w:rsid w:val="001D6E2F"/>
    <w:rsid w:val="001E2506"/>
    <w:rsid w:val="002049BD"/>
    <w:rsid w:val="00233655"/>
    <w:rsid w:val="00247E63"/>
    <w:rsid w:val="00262BCC"/>
    <w:rsid w:val="00277495"/>
    <w:rsid w:val="00281E89"/>
    <w:rsid w:val="00282797"/>
    <w:rsid w:val="003072E8"/>
    <w:rsid w:val="0031347E"/>
    <w:rsid w:val="00314035"/>
    <w:rsid w:val="00337038"/>
    <w:rsid w:val="00342CDF"/>
    <w:rsid w:val="0034701C"/>
    <w:rsid w:val="003538C1"/>
    <w:rsid w:val="00370045"/>
    <w:rsid w:val="00380EA7"/>
    <w:rsid w:val="0039737C"/>
    <w:rsid w:val="003B0C5E"/>
    <w:rsid w:val="003D24D3"/>
    <w:rsid w:val="003D45E2"/>
    <w:rsid w:val="003D54E4"/>
    <w:rsid w:val="003E3C42"/>
    <w:rsid w:val="00425B60"/>
    <w:rsid w:val="00435E34"/>
    <w:rsid w:val="00443AAC"/>
    <w:rsid w:val="0045186C"/>
    <w:rsid w:val="0046450B"/>
    <w:rsid w:val="00476805"/>
    <w:rsid w:val="004A59EC"/>
    <w:rsid w:val="004B6EF4"/>
    <w:rsid w:val="004D0B42"/>
    <w:rsid w:val="004D64CC"/>
    <w:rsid w:val="004E0F18"/>
    <w:rsid w:val="00525E9F"/>
    <w:rsid w:val="005313C8"/>
    <w:rsid w:val="00535020"/>
    <w:rsid w:val="00551C31"/>
    <w:rsid w:val="00564F26"/>
    <w:rsid w:val="005A3125"/>
    <w:rsid w:val="005A4CA3"/>
    <w:rsid w:val="005B4FBA"/>
    <w:rsid w:val="005E6E22"/>
    <w:rsid w:val="005F2C7D"/>
    <w:rsid w:val="00604BAD"/>
    <w:rsid w:val="00621433"/>
    <w:rsid w:val="0064788D"/>
    <w:rsid w:val="00651C50"/>
    <w:rsid w:val="0065250F"/>
    <w:rsid w:val="0066339A"/>
    <w:rsid w:val="00674FF6"/>
    <w:rsid w:val="006841DF"/>
    <w:rsid w:val="0069610E"/>
    <w:rsid w:val="006A2FD0"/>
    <w:rsid w:val="006F1365"/>
    <w:rsid w:val="006F1442"/>
    <w:rsid w:val="00710746"/>
    <w:rsid w:val="00720A3E"/>
    <w:rsid w:val="00736EF7"/>
    <w:rsid w:val="00760749"/>
    <w:rsid w:val="007E07B7"/>
    <w:rsid w:val="00800092"/>
    <w:rsid w:val="008068D9"/>
    <w:rsid w:val="008142DA"/>
    <w:rsid w:val="00837778"/>
    <w:rsid w:val="008957E3"/>
    <w:rsid w:val="008A1808"/>
    <w:rsid w:val="008C4A94"/>
    <w:rsid w:val="008E022E"/>
    <w:rsid w:val="008E7602"/>
    <w:rsid w:val="00901CE3"/>
    <w:rsid w:val="00904EBD"/>
    <w:rsid w:val="00905F3B"/>
    <w:rsid w:val="00920A6B"/>
    <w:rsid w:val="009250D0"/>
    <w:rsid w:val="009365A8"/>
    <w:rsid w:val="00972F02"/>
    <w:rsid w:val="009774FE"/>
    <w:rsid w:val="009A4FA7"/>
    <w:rsid w:val="009B2A0B"/>
    <w:rsid w:val="009B582A"/>
    <w:rsid w:val="009C402F"/>
    <w:rsid w:val="009D2C6E"/>
    <w:rsid w:val="009D7F32"/>
    <w:rsid w:val="009E733D"/>
    <w:rsid w:val="00A01757"/>
    <w:rsid w:val="00A25C6E"/>
    <w:rsid w:val="00A53404"/>
    <w:rsid w:val="00A77AEB"/>
    <w:rsid w:val="00AA6577"/>
    <w:rsid w:val="00AB05C0"/>
    <w:rsid w:val="00AD5421"/>
    <w:rsid w:val="00AE7575"/>
    <w:rsid w:val="00B20D65"/>
    <w:rsid w:val="00B47428"/>
    <w:rsid w:val="00B6058E"/>
    <w:rsid w:val="00B66274"/>
    <w:rsid w:val="00B67085"/>
    <w:rsid w:val="00BD32F6"/>
    <w:rsid w:val="00BD3E2B"/>
    <w:rsid w:val="00BD7540"/>
    <w:rsid w:val="00BE640C"/>
    <w:rsid w:val="00C435E4"/>
    <w:rsid w:val="00C43A44"/>
    <w:rsid w:val="00C51462"/>
    <w:rsid w:val="00C5791B"/>
    <w:rsid w:val="00C72818"/>
    <w:rsid w:val="00C81690"/>
    <w:rsid w:val="00C94EDC"/>
    <w:rsid w:val="00CB4CC2"/>
    <w:rsid w:val="00D709FC"/>
    <w:rsid w:val="00DB2D7F"/>
    <w:rsid w:val="00DB7B4A"/>
    <w:rsid w:val="00DD3C38"/>
    <w:rsid w:val="00DF4187"/>
    <w:rsid w:val="00E05EA6"/>
    <w:rsid w:val="00E10833"/>
    <w:rsid w:val="00E2382C"/>
    <w:rsid w:val="00E33214"/>
    <w:rsid w:val="00E5268F"/>
    <w:rsid w:val="00E826F6"/>
    <w:rsid w:val="00ED40D7"/>
    <w:rsid w:val="00F14C6F"/>
    <w:rsid w:val="00F33261"/>
    <w:rsid w:val="00F55466"/>
    <w:rsid w:val="00F65FEE"/>
    <w:rsid w:val="00FA04F8"/>
    <w:rsid w:val="00FB2A47"/>
    <w:rsid w:val="00FC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1436545"/>
  <w14:defaultImageDpi w14:val="300"/>
  <w15:docId w15:val="{0850A5D8-9A53-DA4D-B413-09250FC0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next w:val="SemEspaamento"/>
    <w:qFormat/>
    <w:rsid w:val="00AE7575"/>
    <w:rPr>
      <w:rFonts w:ascii="Calibri" w:hAnsi="Calibri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8068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6923C" w:themeColor="accent3" w:themeShade="BF"/>
      <w:sz w:val="3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06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32F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32F6"/>
  </w:style>
  <w:style w:type="paragraph" w:styleId="Rodap">
    <w:name w:val="footer"/>
    <w:basedOn w:val="Normal"/>
    <w:link w:val="RodapChar"/>
    <w:uiPriority w:val="99"/>
    <w:unhideWhenUsed/>
    <w:rsid w:val="00BD32F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D32F6"/>
  </w:style>
  <w:style w:type="paragraph" w:styleId="Textodebalo">
    <w:name w:val="Balloon Text"/>
    <w:basedOn w:val="Normal"/>
    <w:link w:val="TextodebaloChar"/>
    <w:uiPriority w:val="99"/>
    <w:semiHidden/>
    <w:unhideWhenUsed/>
    <w:rsid w:val="00BD32F6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2F6"/>
    <w:rPr>
      <w:rFonts w:ascii="Lucida Grande" w:hAnsi="Lucida Grande" w:cs="Lucida Grande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8068D9"/>
    <w:rPr>
      <w:rFonts w:asciiTheme="majorHAnsi" w:eastAsiaTheme="majorEastAsia" w:hAnsiTheme="majorHAnsi" w:cstheme="majorBidi"/>
      <w:b/>
      <w:bCs/>
      <w:color w:val="76923C" w:themeColor="accent3" w:themeShade="BF"/>
      <w:sz w:val="36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3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068D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SemEspaamento">
    <w:name w:val="No Spacing"/>
    <w:uiPriority w:val="1"/>
    <w:qFormat/>
    <w:rsid w:val="00AE7575"/>
    <w:rPr>
      <w:rFonts w:ascii="Calibri" w:hAnsi="Calibri"/>
      <w:sz w:val="22"/>
    </w:rPr>
  </w:style>
  <w:style w:type="character" w:styleId="Nmerodepgina">
    <w:name w:val="page number"/>
    <w:basedOn w:val="Fontepargpadro"/>
    <w:uiPriority w:val="99"/>
    <w:semiHidden/>
    <w:unhideWhenUsed/>
    <w:rsid w:val="008068D9"/>
  </w:style>
  <w:style w:type="paragraph" w:styleId="NormalWeb">
    <w:name w:val="Normal (Web)"/>
    <w:basedOn w:val="Normal"/>
    <w:uiPriority w:val="99"/>
    <w:rsid w:val="006F13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GB" w:eastAsia="en-GB"/>
    </w:rPr>
  </w:style>
  <w:style w:type="character" w:styleId="Forte">
    <w:name w:val="Strong"/>
    <w:qFormat/>
    <w:rsid w:val="006F1365"/>
    <w:rPr>
      <w:b/>
      <w:bCs/>
    </w:rPr>
  </w:style>
  <w:style w:type="character" w:styleId="Refdecomentrio">
    <w:name w:val="annotation reference"/>
    <w:rsid w:val="006F1365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6F1365"/>
    <w:rPr>
      <w:rFonts w:ascii="Times New Roman" w:eastAsia="Times New Roman" w:hAnsi="Times New Roman" w:cs="Times New Roman"/>
      <w:sz w:val="24"/>
      <w:lang w:val="en-GB" w:eastAsia="en-GB"/>
    </w:rPr>
  </w:style>
  <w:style w:type="character" w:customStyle="1" w:styleId="TextodecomentrioChar">
    <w:name w:val="Texto de comentário Char"/>
    <w:basedOn w:val="Fontepargpadro"/>
    <w:link w:val="Textodecomentrio"/>
    <w:rsid w:val="006F1365"/>
    <w:rPr>
      <w:rFonts w:ascii="Times New Roman" w:eastAsia="Times New Roman" w:hAnsi="Times New Roman" w:cs="Times New Roman"/>
      <w:lang w:val="en-GB" w:eastAsia="en-GB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4EBD"/>
    <w:rPr>
      <w:rFonts w:ascii="Calibri" w:eastAsiaTheme="minorEastAsia" w:hAnsi="Calibri" w:cstheme="minorBidi"/>
      <w:b/>
      <w:bCs/>
      <w:sz w:val="20"/>
      <w:szCs w:val="20"/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4EBD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Reviso">
    <w:name w:val="Revision"/>
    <w:hidden/>
    <w:uiPriority w:val="99"/>
    <w:semiHidden/>
    <w:rsid w:val="00837778"/>
    <w:rPr>
      <w:rFonts w:ascii="Calibri" w:hAnsi="Calibri"/>
      <w:sz w:val="22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435E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435E4"/>
    <w:rPr>
      <w:rFonts w:ascii="Calibri" w:hAnsi="Calibri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C435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6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16BAEAE33A6644928A9C9A8E0C9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C1BBB-3B37-3F4A-A090-FE192BE09964}"/>
      </w:docPartPr>
      <w:docPartBody>
        <w:p w:rsidR="00C26836" w:rsidRDefault="00C26836" w:rsidP="00C26836">
          <w:pPr>
            <w:pStyle w:val="BA16BAEAE33A6644928A9C9A8E0C9499"/>
          </w:pPr>
          <w:r>
            <w:t>[Type text]</w:t>
          </w:r>
        </w:p>
      </w:docPartBody>
    </w:docPart>
    <w:docPart>
      <w:docPartPr>
        <w:name w:val="9EE0F5E11D09E14AA74ACE2708551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E3625-9FC8-834F-82E8-008B1B92B63E}"/>
      </w:docPartPr>
      <w:docPartBody>
        <w:p w:rsidR="00C26836" w:rsidRDefault="00C26836" w:rsidP="00C26836">
          <w:pPr>
            <w:pStyle w:val="9EE0F5E11D09E14AA74ACE2708551D27"/>
          </w:pPr>
          <w:r>
            <w:t>[Type text]</w:t>
          </w:r>
        </w:p>
      </w:docPartBody>
    </w:docPart>
    <w:docPart>
      <w:docPartPr>
        <w:name w:val="95479D20398E344C9C71145E22D05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7ED6C-201E-0548-B85D-F13F2B2D35E4}"/>
      </w:docPartPr>
      <w:docPartBody>
        <w:p w:rsidR="00C26836" w:rsidRDefault="00C26836" w:rsidP="00C26836">
          <w:pPr>
            <w:pStyle w:val="95479D20398E344C9C71145E22D0591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36"/>
    <w:rsid w:val="0000137B"/>
    <w:rsid w:val="000608F4"/>
    <w:rsid w:val="002D42D4"/>
    <w:rsid w:val="004F52B3"/>
    <w:rsid w:val="00574357"/>
    <w:rsid w:val="00C26836"/>
    <w:rsid w:val="00E75975"/>
    <w:rsid w:val="00ED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A16BAEAE33A6644928A9C9A8E0C9499">
    <w:name w:val="BA16BAEAE33A6644928A9C9A8E0C9499"/>
    <w:rsid w:val="00C26836"/>
  </w:style>
  <w:style w:type="paragraph" w:customStyle="1" w:styleId="9EE0F5E11D09E14AA74ACE2708551D27">
    <w:name w:val="9EE0F5E11D09E14AA74ACE2708551D27"/>
    <w:rsid w:val="00C26836"/>
  </w:style>
  <w:style w:type="paragraph" w:customStyle="1" w:styleId="95479D20398E344C9C71145E22D05915">
    <w:name w:val="95479D20398E344C9C71145E22D05915"/>
    <w:rsid w:val="00C26836"/>
  </w:style>
  <w:style w:type="paragraph" w:customStyle="1" w:styleId="03D100E3569F8D41BE75EBC6150E8704">
    <w:name w:val="03D100E3569F8D41BE75EBC6150E8704"/>
    <w:rsid w:val="00C26836"/>
  </w:style>
  <w:style w:type="paragraph" w:customStyle="1" w:styleId="287681B905F51F4FBD04D61387B2E380">
    <w:name w:val="287681B905F51F4FBD04D61387B2E380"/>
    <w:rsid w:val="00C26836"/>
  </w:style>
  <w:style w:type="paragraph" w:customStyle="1" w:styleId="1287578B859B244796198BDEC9729DE4">
    <w:name w:val="1287578B859B244796198BDEC9729DE4"/>
    <w:rsid w:val="00C26836"/>
  </w:style>
  <w:style w:type="paragraph" w:customStyle="1" w:styleId="065075C49774614889119A05A9A9D39E">
    <w:name w:val="065075C49774614889119A05A9A9D39E"/>
    <w:rsid w:val="00C26836"/>
  </w:style>
  <w:style w:type="paragraph" w:customStyle="1" w:styleId="3B6F46B9DD4D2141BECCAF349878F5FB">
    <w:name w:val="3B6F46B9DD4D2141BECCAF349878F5FB"/>
    <w:rsid w:val="00C26836"/>
  </w:style>
  <w:style w:type="paragraph" w:customStyle="1" w:styleId="D079B0F74D3DCB4A86F94ABD6295C879">
    <w:name w:val="D079B0F74D3DCB4A86F94ABD6295C879"/>
    <w:rsid w:val="00C268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8B209E-4C36-450A-8B38-A3F5BFD5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2426</Characters>
  <Application>Microsoft Office Word</Application>
  <DocSecurity>0</DocSecurity>
  <Lines>20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Bully Pulpit Interactive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Richard</dc:creator>
  <cp:lastModifiedBy>Rebecca B</cp:lastModifiedBy>
  <cp:revision>5</cp:revision>
  <cp:lastPrinted>2017-09-22T15:55:00Z</cp:lastPrinted>
  <dcterms:created xsi:type="dcterms:W3CDTF">2020-05-20T19:38:00Z</dcterms:created>
  <dcterms:modified xsi:type="dcterms:W3CDTF">2020-06-01T20:14:00Z</dcterms:modified>
</cp:coreProperties>
</file>